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Times New Roman" w:hAnsi="Times New Roman" w:eastAsia="方正黑体_GBK"/>
          <w:sz w:val="32"/>
          <w:szCs w:val="32"/>
        </w:rPr>
      </w:pPr>
      <w:bookmarkStart w:id="0" w:name="_GoBack"/>
      <w:bookmarkEnd w:id="0"/>
      <w:r>
        <w:rPr>
          <w:rFonts w:ascii="Times New Roman" w:hAnsi="Times New Roman" w:eastAsia="方正黑体_GBK"/>
          <w:sz w:val="32"/>
          <w:szCs w:val="32"/>
        </w:rPr>
        <w:t>附件</w:t>
      </w:r>
      <w:r>
        <w:rPr>
          <w:rFonts w:hint="eastAsia" w:ascii="Times New Roman" w:hAnsi="Times New Roman" w:eastAsia="方正黑体_GBK"/>
          <w:sz w:val="32"/>
          <w:szCs w:val="32"/>
        </w:rPr>
        <w:t>：</w:t>
      </w:r>
    </w:p>
    <w:p>
      <w:pPr>
        <w:jc w:val="center"/>
        <w:rPr>
          <w:rFonts w:hint="eastAsia" w:ascii="Times New Roman" w:hAnsi="Times New Roman" w:eastAsia="方正小标宋_GBK"/>
          <w:sz w:val="36"/>
          <w:szCs w:val="36"/>
        </w:rPr>
      </w:pPr>
      <w:r>
        <w:rPr>
          <w:rFonts w:ascii="Times New Roman" w:hAnsi="Times New Roman" w:eastAsia="方正小标宋_GBK"/>
          <w:sz w:val="36"/>
          <w:szCs w:val="36"/>
        </w:rPr>
        <w:t>江苏各</w:t>
      </w:r>
      <w:r>
        <w:rPr>
          <w:rFonts w:hint="eastAsia" w:ascii="Times New Roman" w:hAnsi="Times New Roman" w:eastAsia="方正小标宋_GBK"/>
          <w:sz w:val="36"/>
          <w:szCs w:val="36"/>
        </w:rPr>
        <w:t>市、县（区）</w:t>
      </w:r>
      <w:r>
        <w:rPr>
          <w:rFonts w:ascii="Times New Roman" w:hAnsi="Times New Roman" w:eastAsia="方正小标宋_GBK"/>
          <w:sz w:val="36"/>
          <w:szCs w:val="36"/>
        </w:rPr>
        <w:t>“三新”供电服务公司</w:t>
      </w:r>
    </w:p>
    <w:p>
      <w:pPr>
        <w:jc w:val="center"/>
        <w:rPr>
          <w:rFonts w:ascii="Times New Roman" w:hAnsi="Times New Roman" w:eastAsia="方正小标宋_GBK"/>
          <w:sz w:val="36"/>
          <w:szCs w:val="36"/>
        </w:rPr>
      </w:pPr>
      <w:r>
        <w:rPr>
          <w:rFonts w:ascii="Times New Roman" w:hAnsi="Times New Roman" w:eastAsia="方正小标宋_GBK"/>
          <w:sz w:val="36"/>
          <w:szCs w:val="36"/>
        </w:rPr>
        <w:t>招聘考试大纲</w:t>
      </w:r>
    </w:p>
    <w:p>
      <w:pPr>
        <w:adjustRightInd w:val="0"/>
        <w:snapToGrid w:val="0"/>
        <w:jc w:val="center"/>
        <w:rPr>
          <w:rFonts w:ascii="Times New Roman" w:hAnsi="Times New Roman" w:eastAsia="方正楷体_GBK"/>
          <w:b/>
          <w:sz w:val="32"/>
        </w:rPr>
      </w:pPr>
      <w:r>
        <w:rPr>
          <w:rFonts w:ascii="Times New Roman" w:hAnsi="Times New Roman" w:eastAsia="方正楷体_GBK"/>
          <w:b/>
          <w:sz w:val="32"/>
        </w:rPr>
        <w:t>（电工类）</w:t>
      </w:r>
    </w:p>
    <w:p>
      <w:pPr>
        <w:adjustRightInd w:val="0"/>
        <w:snapToGrid w:val="0"/>
        <w:jc w:val="center"/>
        <w:rPr>
          <w:rFonts w:ascii="Times New Roman" w:hAnsi="Times New Roman" w:eastAsia="方正楷体_GBK"/>
          <w:b/>
          <w:sz w:val="32"/>
        </w:rPr>
      </w:pPr>
    </w:p>
    <w:p>
      <w:pPr>
        <w:pStyle w:val="9"/>
        <w:numPr>
          <w:ilvl w:val="0"/>
          <w:numId w:val="1"/>
        </w:numPr>
        <w:spacing w:before="156" w:beforeLines="50" w:after="156" w:afterLines="50"/>
        <w:ind w:firstLineChars="0"/>
        <w:rPr>
          <w:rFonts w:ascii="Times New Roman" w:hAnsi="Times New Roman"/>
          <w:b/>
          <w:sz w:val="24"/>
        </w:rPr>
      </w:pPr>
      <w:r>
        <w:rPr>
          <w:rFonts w:ascii="Times New Roman" w:hAnsi="Times New Roman"/>
          <w:b/>
          <w:sz w:val="24"/>
        </w:rPr>
        <w:t>公共与行业知识（占比</w:t>
      </w:r>
      <w:r>
        <w:rPr>
          <w:rFonts w:hint="eastAsia" w:ascii="Times New Roman" w:hAnsi="Times New Roman"/>
          <w:b/>
          <w:sz w:val="24"/>
        </w:rPr>
        <w:t>不高于20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类别</w:t>
            </w:r>
          </w:p>
        </w:tc>
        <w:tc>
          <w:tcPr>
            <w:tcW w:w="6470"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052" w:type="dxa"/>
            <w:vMerge w:val="restart"/>
            <w:vAlign w:val="center"/>
          </w:tcPr>
          <w:p>
            <w:pPr>
              <w:adjustRightInd w:val="0"/>
              <w:snapToGrid w:val="0"/>
              <w:jc w:val="center"/>
              <w:rPr>
                <w:rFonts w:ascii="Times New Roman" w:hAnsi="Times New Roman" w:eastAsia="仿宋_GB2312"/>
              </w:rPr>
            </w:pPr>
            <w:r>
              <w:rPr>
                <w:rFonts w:ascii="Times New Roman" w:hAnsi="Times New Roman" w:eastAsia="仿宋_GB2312"/>
              </w:rPr>
              <w:t>一般能力</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言语理解：对语言文字的综合分析能力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数理思维：快速理解和解决算数问题的能力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判断推理：根据一定的先知条件，通过自己拥有的知识、思维进行判定、推断，对事物得出自己的结论的能力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tcBorders>
              <w:bottom w:val="single" w:color="auto" w:sz="4" w:space="0"/>
            </w:tcBorders>
            <w:vAlign w:val="center"/>
          </w:tcPr>
          <w:p>
            <w:pPr>
              <w:adjustRightInd w:val="0"/>
              <w:snapToGrid w:val="0"/>
              <w:rPr>
                <w:rFonts w:ascii="Times New Roman" w:hAnsi="Times New Roman" w:eastAsia="仿宋_GB2312"/>
              </w:rPr>
            </w:pPr>
            <w:r>
              <w:rPr>
                <w:rFonts w:ascii="Times New Roman" w:hAnsi="Times New Roman" w:eastAsia="仿宋_GB2312"/>
              </w:rPr>
              <w:t>资料分析：主要包括文字类资料、表格类资料、图形类资料和综合类资料四种基本形式，综合考查应试者的阅读、理解、分析、计算等方面的能力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Merge w:val="continue"/>
            <w:vAlign w:val="center"/>
          </w:tcPr>
          <w:p>
            <w:pPr>
              <w:jc w:val="center"/>
              <w:rPr>
                <w:rFonts w:ascii="Times New Roman" w:hAnsi="Times New Roman" w:eastAsia="仿宋_GB2312"/>
              </w:rPr>
            </w:pPr>
          </w:p>
        </w:tc>
        <w:tc>
          <w:tcPr>
            <w:tcW w:w="6470" w:type="dxa"/>
            <w:vAlign w:val="center"/>
          </w:tcPr>
          <w:p>
            <w:pPr>
              <w:adjustRightInd w:val="0"/>
              <w:snapToGrid w:val="0"/>
              <w:rPr>
                <w:rFonts w:hint="eastAsia" w:ascii="Times New Roman" w:hAnsi="Times New Roman" w:eastAsia="仿宋_GB2312"/>
              </w:rPr>
            </w:pPr>
            <w:r>
              <w:rPr>
                <w:rFonts w:ascii="Times New Roman" w:hAnsi="Times New Roman" w:eastAsia="仿宋_GB2312"/>
              </w:rPr>
              <w:t>常识判断：主要包括应知应会的基本知识以及运用这些知识分析判断的基本能力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2052" w:type="dxa"/>
            <w:vAlign w:val="center"/>
          </w:tcPr>
          <w:p>
            <w:pPr>
              <w:adjustRightInd w:val="0"/>
              <w:snapToGrid w:val="0"/>
              <w:jc w:val="center"/>
              <w:rPr>
                <w:rFonts w:hint="eastAsia" w:ascii="Times New Roman" w:hAnsi="Times New Roman" w:eastAsia="仿宋_GB2312"/>
              </w:rPr>
            </w:pPr>
            <w:r>
              <w:rPr>
                <w:rFonts w:ascii="Times New Roman" w:hAnsi="Times New Roman" w:eastAsia="仿宋_GB2312"/>
              </w:rPr>
              <w:t>企业文化、电力与</w:t>
            </w:r>
          </w:p>
          <w:p>
            <w:pPr>
              <w:adjustRightInd w:val="0"/>
              <w:snapToGrid w:val="0"/>
              <w:jc w:val="center"/>
              <w:rPr>
                <w:rFonts w:ascii="Times New Roman" w:hAnsi="Times New Roman" w:eastAsia="仿宋_GB2312"/>
              </w:rPr>
            </w:pPr>
            <w:r>
              <w:rPr>
                <w:rFonts w:ascii="Times New Roman" w:hAnsi="Times New Roman" w:eastAsia="仿宋_GB2312"/>
              </w:rPr>
              <w:t>能源战略</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包括国家电网公司</w:t>
            </w:r>
            <w:r>
              <w:rPr>
                <w:rFonts w:hint="eastAsia" w:ascii="Times New Roman" w:hAnsi="Times New Roman" w:eastAsia="仿宋_GB2312"/>
              </w:rPr>
              <w:t>、江苏省电力公司</w:t>
            </w:r>
            <w:r>
              <w:rPr>
                <w:rFonts w:ascii="Times New Roman" w:hAnsi="Times New Roman" w:eastAsia="仿宋_GB2312"/>
              </w:rPr>
              <w:t>企业文化和电力与能源战略相关知识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Align w:val="center"/>
          </w:tcPr>
          <w:p>
            <w:pPr>
              <w:adjustRightInd w:val="0"/>
              <w:snapToGrid w:val="0"/>
              <w:jc w:val="center"/>
              <w:rPr>
                <w:rFonts w:ascii="Times New Roman" w:hAnsi="Times New Roman" w:eastAsia="仿宋_GB2312"/>
              </w:rPr>
            </w:pPr>
            <w:r>
              <w:rPr>
                <w:rFonts w:ascii="Times New Roman" w:hAnsi="Times New Roman" w:eastAsia="仿宋_GB2312"/>
              </w:rPr>
              <w:t>形势与政策</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中国共产党和中国政府在现阶段的重大方针政策，201</w:t>
            </w:r>
            <w:r>
              <w:rPr>
                <w:rFonts w:hint="eastAsia" w:ascii="Times New Roman" w:hAnsi="Times New Roman" w:eastAsia="仿宋_GB2312"/>
              </w:rPr>
              <w:t>9</w:t>
            </w:r>
            <w:r>
              <w:rPr>
                <w:rFonts w:ascii="Times New Roman" w:hAnsi="Times New Roman" w:eastAsia="仿宋_GB2312"/>
              </w:rPr>
              <w:t>年1月至今国际、国内的重大时事</w:t>
            </w:r>
          </w:p>
        </w:tc>
      </w:tr>
    </w:tbl>
    <w:p>
      <w:pPr>
        <w:spacing w:before="156" w:beforeLines="50" w:after="156" w:afterLines="50"/>
        <w:rPr>
          <w:rFonts w:ascii="Times New Roman" w:hAnsi="Times New Roman"/>
          <w:b/>
          <w:sz w:val="24"/>
        </w:rPr>
      </w:pPr>
    </w:p>
    <w:p>
      <w:pPr>
        <w:spacing w:before="156" w:beforeLines="50" w:after="156" w:afterLines="50"/>
        <w:rPr>
          <w:rFonts w:ascii="Times New Roman" w:hAnsi="Times New Roman"/>
          <w:b/>
          <w:sz w:val="24"/>
        </w:rPr>
      </w:pPr>
      <w:r>
        <w:rPr>
          <w:rFonts w:ascii="Times New Roman" w:hAnsi="Times New Roman"/>
          <w:b/>
          <w:sz w:val="24"/>
        </w:rPr>
        <w:br w:type="page"/>
      </w:r>
      <w:r>
        <w:rPr>
          <w:rFonts w:ascii="Times New Roman" w:hAnsi="Times New Roman"/>
          <w:b/>
          <w:sz w:val="24"/>
        </w:rPr>
        <w:t>二、专业知识（占比</w:t>
      </w:r>
      <w:r>
        <w:rPr>
          <w:rFonts w:hint="eastAsia" w:ascii="Times New Roman" w:hAnsi="Times New Roman"/>
          <w:b/>
          <w:sz w:val="24"/>
        </w:rPr>
        <w:t>不低于80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3426"/>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blHeader/>
        </w:trPr>
        <w:tc>
          <w:tcPr>
            <w:tcW w:w="167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专业类别</w:t>
            </w:r>
          </w:p>
        </w:tc>
        <w:tc>
          <w:tcPr>
            <w:tcW w:w="6850" w:type="dxa"/>
            <w:gridSpan w:val="2"/>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restart"/>
            <w:vAlign w:val="center"/>
          </w:tcPr>
          <w:p>
            <w:pPr>
              <w:jc w:val="center"/>
              <w:rPr>
                <w:rFonts w:ascii="Times New Roman" w:hAnsi="Times New Roman" w:eastAsia="仿宋_GB2312"/>
              </w:rPr>
            </w:pPr>
            <w:r>
              <w:rPr>
                <w:rFonts w:ascii="Times New Roman" w:hAnsi="Times New Roman" w:eastAsia="仿宋_GB2312"/>
              </w:rPr>
              <w:t>电工类</w:t>
            </w:r>
          </w:p>
        </w:tc>
        <w:tc>
          <w:tcPr>
            <w:tcW w:w="3426" w:type="dxa"/>
            <w:vAlign w:val="center"/>
          </w:tcPr>
          <w:p>
            <w:pPr>
              <w:rPr>
                <w:rFonts w:ascii="Times New Roman" w:hAnsi="Times New Roman" w:eastAsia="仿宋_GB2312"/>
              </w:rPr>
            </w:pPr>
            <w:r>
              <w:rPr>
                <w:rFonts w:hint="eastAsia" w:ascii="Times New Roman" w:hAnsi="Times New Roman" w:eastAsia="仿宋_GB2312"/>
              </w:rPr>
              <w:t>电工基础</w:t>
            </w:r>
          </w:p>
        </w:tc>
        <w:tc>
          <w:tcPr>
            <w:tcW w:w="3424" w:type="dxa"/>
            <w:vAlign w:val="center"/>
          </w:tcPr>
          <w:p>
            <w:pPr>
              <w:rPr>
                <w:rFonts w:hint="eastAsia" w:ascii="Times New Roman" w:hAnsi="Times New Roman" w:eastAsia="仿宋_GB2312"/>
              </w:rPr>
            </w:pPr>
            <w:r>
              <w:rPr>
                <w:rFonts w:ascii="Times New Roman" w:hAnsi="Times New Roman" w:eastAsia="仿宋_GB2312"/>
              </w:rPr>
              <w:t>1 电力系统基本概念</w:t>
            </w:r>
          </w:p>
          <w:p>
            <w:pPr>
              <w:rPr>
                <w:rFonts w:hint="eastAsia" w:ascii="Times New Roman" w:hAnsi="Times New Roman" w:eastAsia="仿宋_GB2312"/>
              </w:rPr>
            </w:pPr>
            <w:r>
              <w:rPr>
                <w:rFonts w:hint="eastAsia" w:ascii="Times New Roman" w:hAnsi="Times New Roman" w:eastAsia="仿宋_GB2312"/>
              </w:rPr>
              <w:t>2 常用电气图形基本知识</w:t>
            </w:r>
          </w:p>
          <w:p>
            <w:pPr>
              <w:rPr>
                <w:rFonts w:hint="eastAsia" w:ascii="Times New Roman" w:hAnsi="Times New Roman" w:eastAsia="仿宋_GB2312"/>
              </w:rPr>
            </w:pPr>
            <w:r>
              <w:rPr>
                <w:rFonts w:hint="eastAsia" w:ascii="Times New Roman" w:hAnsi="Times New Roman" w:eastAsia="仿宋_GB2312"/>
              </w:rPr>
              <w:t xml:space="preserve">3 </w:t>
            </w:r>
            <w:r>
              <w:rPr>
                <w:rFonts w:ascii="Times New Roman" w:hAnsi="Times New Roman" w:eastAsia="仿宋_GB2312"/>
              </w:rPr>
              <w:t>电气设备的类型及原理</w:t>
            </w:r>
          </w:p>
          <w:p>
            <w:pPr>
              <w:rPr>
                <w:rFonts w:ascii="Times New Roman" w:hAnsi="Times New Roman" w:eastAsia="仿宋_GB2312"/>
              </w:rPr>
            </w:pPr>
            <w:r>
              <w:rPr>
                <w:rFonts w:hint="eastAsia" w:ascii="Times New Roman" w:hAnsi="Times New Roman" w:eastAsia="仿宋_GB2312"/>
              </w:rPr>
              <w:t>4</w:t>
            </w:r>
            <w:r>
              <w:rPr>
                <w:rFonts w:ascii="Times New Roman" w:hAnsi="Times New Roman" w:eastAsia="仿宋_GB2312"/>
              </w:rPr>
              <w:t xml:space="preserve"> 电力系统故障的基本概念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hint="eastAsia" w:ascii="Times New Roman" w:hAnsi="Times New Roman" w:eastAsia="仿宋_GB2312"/>
              </w:rPr>
              <w:t>电网控制与操作</w:t>
            </w:r>
          </w:p>
        </w:tc>
        <w:tc>
          <w:tcPr>
            <w:tcW w:w="3424" w:type="dxa"/>
            <w:vAlign w:val="center"/>
          </w:tcPr>
          <w:p>
            <w:pPr>
              <w:rPr>
                <w:rFonts w:ascii="Times New Roman" w:hAnsi="Times New Roman" w:eastAsia="仿宋_GB2312"/>
              </w:rPr>
            </w:pPr>
            <w:r>
              <w:rPr>
                <w:rFonts w:hint="eastAsia" w:ascii="Times New Roman" w:hAnsi="Times New Roman" w:eastAsia="仿宋_GB2312"/>
              </w:rPr>
              <w:t>5</w:t>
            </w:r>
            <w:r>
              <w:rPr>
                <w:rFonts w:ascii="Times New Roman" w:hAnsi="Times New Roman" w:eastAsia="仿宋_GB2312"/>
              </w:rPr>
              <w:t xml:space="preserve"> 电力系统有功功率和频率调整</w:t>
            </w:r>
          </w:p>
          <w:p>
            <w:pPr>
              <w:rPr>
                <w:rFonts w:ascii="Times New Roman" w:hAnsi="Times New Roman" w:eastAsia="仿宋_GB2312"/>
              </w:rPr>
            </w:pPr>
            <w:r>
              <w:rPr>
                <w:rFonts w:hint="eastAsia" w:ascii="Times New Roman" w:hAnsi="Times New Roman" w:eastAsia="仿宋_GB2312"/>
              </w:rPr>
              <w:t>6</w:t>
            </w:r>
            <w:r>
              <w:rPr>
                <w:rFonts w:ascii="Times New Roman" w:hAnsi="Times New Roman" w:eastAsia="仿宋_GB2312"/>
              </w:rPr>
              <w:t xml:space="preserve"> 电力系统无功功率和电压调整</w:t>
            </w:r>
          </w:p>
          <w:p>
            <w:pPr>
              <w:rPr>
                <w:rFonts w:ascii="Times New Roman" w:hAnsi="Times New Roman" w:eastAsia="仿宋_GB2312"/>
              </w:rPr>
            </w:pPr>
            <w:r>
              <w:rPr>
                <w:rFonts w:hint="eastAsia" w:ascii="Times New Roman" w:hAnsi="Times New Roman" w:eastAsia="仿宋_GB2312"/>
              </w:rPr>
              <w:t>7</w:t>
            </w:r>
            <w:r>
              <w:rPr>
                <w:rFonts w:ascii="Times New Roman" w:hAnsi="Times New Roman" w:eastAsia="仿宋_GB2312"/>
              </w:rPr>
              <w:t xml:space="preserve"> 电气主接线的形式、特点及倒闸操作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hint="eastAsia" w:ascii="Times New Roman" w:hAnsi="Times New Roman" w:eastAsia="仿宋_GB2312"/>
              </w:rPr>
              <w:t>高电压</w:t>
            </w:r>
          </w:p>
        </w:tc>
        <w:tc>
          <w:tcPr>
            <w:tcW w:w="3424" w:type="dxa"/>
            <w:vAlign w:val="center"/>
          </w:tcPr>
          <w:p>
            <w:pPr>
              <w:rPr>
                <w:rFonts w:ascii="Times New Roman" w:hAnsi="Times New Roman" w:eastAsia="仿宋_GB2312"/>
              </w:rPr>
            </w:pPr>
            <w:r>
              <w:rPr>
                <w:rFonts w:hint="eastAsia" w:ascii="Times New Roman" w:hAnsi="Times New Roman" w:eastAsia="仿宋_GB2312"/>
              </w:rPr>
              <w:t>8</w:t>
            </w:r>
            <w:r>
              <w:rPr>
                <w:rFonts w:ascii="Times New Roman" w:hAnsi="Times New Roman" w:eastAsia="仿宋_GB2312"/>
              </w:rPr>
              <w:t xml:space="preserve"> 交/直流电参数的基本测量方法</w:t>
            </w:r>
          </w:p>
          <w:p>
            <w:pPr>
              <w:rPr>
                <w:rFonts w:ascii="Times New Roman" w:hAnsi="Times New Roman" w:eastAsia="仿宋_GB2312"/>
              </w:rPr>
            </w:pPr>
            <w:r>
              <w:rPr>
                <w:rFonts w:hint="eastAsia" w:ascii="Times New Roman" w:hAnsi="Times New Roman" w:eastAsia="仿宋_GB2312"/>
              </w:rPr>
              <w:t>9</w:t>
            </w:r>
            <w:r>
              <w:rPr>
                <w:rFonts w:ascii="Times New Roman" w:hAnsi="Times New Roman" w:eastAsia="仿宋_GB2312"/>
              </w:rPr>
              <w:t xml:space="preserve"> 电气设备绝缘特性的测试</w:t>
            </w:r>
          </w:p>
          <w:p>
            <w:pPr>
              <w:rPr>
                <w:rFonts w:ascii="Times New Roman" w:hAnsi="Times New Roman" w:eastAsia="仿宋_GB2312"/>
              </w:rPr>
            </w:pPr>
            <w:r>
              <w:rPr>
                <w:rFonts w:hint="eastAsia" w:ascii="Times New Roman" w:hAnsi="Times New Roman" w:eastAsia="仿宋_GB2312"/>
              </w:rPr>
              <w:t>10</w:t>
            </w:r>
            <w:r>
              <w:rPr>
                <w:rFonts w:ascii="Times New Roman" w:hAnsi="Times New Roman" w:eastAsia="仿宋_GB2312"/>
              </w:rPr>
              <w:t xml:space="preserve"> 电力系统过电压的基本概念</w:t>
            </w:r>
          </w:p>
          <w:p>
            <w:pPr>
              <w:rPr>
                <w:rFonts w:hint="eastAsia" w:ascii="Times New Roman" w:hAnsi="Times New Roman" w:eastAsia="仿宋_GB2312"/>
              </w:rPr>
            </w:pPr>
            <w:r>
              <w:rPr>
                <w:rFonts w:hint="eastAsia" w:ascii="Times New Roman" w:hAnsi="Times New Roman" w:eastAsia="仿宋_GB2312"/>
              </w:rPr>
              <w:t>11</w:t>
            </w:r>
            <w:r>
              <w:rPr>
                <w:rFonts w:ascii="Times New Roman" w:hAnsi="Times New Roman" w:eastAsia="仿宋_GB2312"/>
              </w:rPr>
              <w:t xml:space="preserve"> 线路和变电站的防雷保护措施</w:t>
            </w:r>
          </w:p>
          <w:p>
            <w:pPr>
              <w:rPr>
                <w:rFonts w:hint="eastAsia" w:ascii="Times New Roman" w:hAnsi="Times New Roman" w:eastAsia="仿宋_GB2312"/>
              </w:rPr>
            </w:pPr>
            <w:r>
              <w:rPr>
                <w:rFonts w:hint="eastAsia" w:ascii="Times New Roman" w:hAnsi="Times New Roman" w:eastAsia="仿宋_GB2312"/>
              </w:rPr>
              <w:t xml:space="preserve">12 </w:t>
            </w:r>
            <w:r>
              <w:rPr>
                <w:rFonts w:ascii="Times New Roman" w:hAnsi="Times New Roman" w:eastAsia="仿宋_GB2312"/>
              </w:rPr>
              <w:t>避雷器</w:t>
            </w:r>
            <w:r>
              <w:rPr>
                <w:rFonts w:hint="eastAsia" w:ascii="Times New Roman" w:hAnsi="Times New Roman" w:eastAsia="仿宋_GB2312"/>
              </w:rPr>
              <w:t>/避雷针</w:t>
            </w:r>
            <w:r>
              <w:rPr>
                <w:rFonts w:ascii="Times New Roman" w:hAnsi="Times New Roman" w:eastAsia="仿宋_GB2312"/>
              </w:rPr>
              <w:t>用途及保护范围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hint="eastAsia" w:ascii="Times New Roman" w:hAnsi="Times New Roman" w:eastAsia="仿宋_GB2312"/>
              </w:rPr>
              <w:t>继电保护</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13 继电保护基本原理</w:t>
            </w:r>
          </w:p>
          <w:p>
            <w:pPr>
              <w:rPr>
                <w:rFonts w:hint="eastAsia" w:ascii="Times New Roman" w:hAnsi="Times New Roman" w:eastAsia="仿宋_GB2312"/>
              </w:rPr>
            </w:pPr>
            <w:r>
              <w:rPr>
                <w:rFonts w:hint="eastAsia" w:ascii="Times New Roman" w:hAnsi="Times New Roman" w:eastAsia="仿宋_GB2312"/>
              </w:rPr>
              <w:t>14 继电保护配置</w:t>
            </w:r>
          </w:p>
          <w:p>
            <w:pPr>
              <w:rPr>
                <w:rFonts w:hint="eastAsia" w:ascii="Times New Roman" w:hAnsi="Times New Roman" w:eastAsia="仿宋_GB2312"/>
              </w:rPr>
            </w:pPr>
            <w:r>
              <w:rPr>
                <w:rFonts w:hint="eastAsia" w:ascii="Times New Roman" w:hAnsi="Times New Roman" w:eastAsia="仿宋_GB2312"/>
              </w:rPr>
              <w:t>15 继电保护装置类型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hint="eastAsia" w:ascii="Times New Roman" w:hAnsi="Times New Roman" w:eastAsia="仿宋_GB2312"/>
              </w:rPr>
              <w:t>电机学</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16 变压器基本概念</w:t>
            </w:r>
          </w:p>
          <w:p>
            <w:pPr>
              <w:rPr>
                <w:rFonts w:hint="eastAsia" w:ascii="Times New Roman" w:hAnsi="Times New Roman" w:eastAsia="仿宋_GB2312"/>
              </w:rPr>
            </w:pPr>
            <w:r>
              <w:rPr>
                <w:rFonts w:hint="eastAsia" w:ascii="Times New Roman" w:hAnsi="Times New Roman" w:eastAsia="仿宋_GB2312"/>
              </w:rPr>
              <w:t>17 变压器主要参数及基本计算</w:t>
            </w:r>
          </w:p>
          <w:p>
            <w:pPr>
              <w:rPr>
                <w:rFonts w:hint="eastAsia" w:ascii="Times New Roman" w:hAnsi="Times New Roman" w:eastAsia="仿宋_GB2312"/>
              </w:rPr>
            </w:pPr>
            <w:r>
              <w:rPr>
                <w:rFonts w:hint="eastAsia" w:ascii="Times New Roman" w:hAnsi="Times New Roman" w:eastAsia="仿宋_GB2312"/>
              </w:rPr>
              <w:t>18 电动机基本概念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hint="eastAsia" w:ascii="Times New Roman" w:hAnsi="Times New Roman" w:eastAsia="仿宋_GB2312"/>
              </w:rPr>
              <w:t>配电设备</w:t>
            </w:r>
          </w:p>
        </w:tc>
        <w:tc>
          <w:tcPr>
            <w:tcW w:w="3424" w:type="dxa"/>
            <w:vAlign w:val="center"/>
          </w:tcPr>
          <w:p>
            <w:pPr>
              <w:rPr>
                <w:rFonts w:ascii="Times New Roman" w:hAnsi="Times New Roman" w:eastAsia="仿宋_GB2312"/>
              </w:rPr>
            </w:pPr>
            <w:r>
              <w:rPr>
                <w:rFonts w:hint="eastAsia" w:ascii="Times New Roman" w:hAnsi="Times New Roman" w:eastAsia="仿宋_GB2312"/>
              </w:rPr>
              <w:t xml:space="preserve">19 </w:t>
            </w:r>
            <w:r>
              <w:rPr>
                <w:rFonts w:ascii="Times New Roman" w:hAnsi="Times New Roman" w:eastAsia="仿宋_GB2312"/>
              </w:rPr>
              <w:t>配电设备与系统</w:t>
            </w:r>
          </w:p>
          <w:p>
            <w:pPr>
              <w:rPr>
                <w:rFonts w:ascii="Times New Roman" w:hAnsi="Times New Roman" w:eastAsia="仿宋_GB2312"/>
              </w:rPr>
            </w:pPr>
            <w:r>
              <w:rPr>
                <w:rFonts w:hint="eastAsia" w:ascii="Times New Roman" w:hAnsi="Times New Roman" w:eastAsia="仿宋_GB2312"/>
              </w:rPr>
              <w:t xml:space="preserve">20 </w:t>
            </w:r>
            <w:r>
              <w:rPr>
                <w:rFonts w:ascii="Times New Roman" w:hAnsi="Times New Roman" w:eastAsia="仿宋_GB2312"/>
              </w:rPr>
              <w:t>配电装置的类型及特点</w:t>
            </w:r>
          </w:p>
          <w:p>
            <w:pPr>
              <w:rPr>
                <w:rFonts w:ascii="Times New Roman" w:hAnsi="Times New Roman" w:eastAsia="仿宋_GB2312"/>
              </w:rPr>
            </w:pPr>
            <w:r>
              <w:rPr>
                <w:rFonts w:hint="eastAsia" w:ascii="Times New Roman" w:hAnsi="Times New Roman" w:eastAsia="仿宋_GB2312"/>
              </w:rPr>
              <w:t>21</w:t>
            </w:r>
            <w:r>
              <w:rPr>
                <w:rFonts w:ascii="Times New Roman" w:hAnsi="Times New Roman" w:eastAsia="仿宋_GB2312"/>
              </w:rPr>
              <w:t xml:space="preserve"> 配电变压器的运行</w:t>
            </w:r>
          </w:p>
          <w:p>
            <w:pPr>
              <w:rPr>
                <w:rFonts w:ascii="Times New Roman" w:hAnsi="Times New Roman" w:eastAsia="仿宋_GB2312"/>
              </w:rPr>
            </w:pPr>
            <w:r>
              <w:rPr>
                <w:rFonts w:hint="eastAsia" w:ascii="Times New Roman" w:hAnsi="Times New Roman" w:eastAsia="仿宋_GB2312"/>
              </w:rPr>
              <w:t>22</w:t>
            </w:r>
            <w:r>
              <w:rPr>
                <w:rFonts w:ascii="Times New Roman" w:hAnsi="Times New Roman" w:eastAsia="仿宋_GB2312"/>
              </w:rPr>
              <w:t xml:space="preserve"> 高压熔断器的用途</w:t>
            </w:r>
          </w:p>
          <w:p>
            <w:pPr>
              <w:rPr>
                <w:rFonts w:hint="eastAsia" w:ascii="Times New Roman" w:hAnsi="Times New Roman" w:eastAsia="仿宋_GB2312"/>
              </w:rPr>
            </w:pPr>
            <w:r>
              <w:rPr>
                <w:rFonts w:hint="eastAsia" w:ascii="Times New Roman" w:hAnsi="Times New Roman" w:eastAsia="仿宋_GB2312"/>
              </w:rPr>
              <w:t>23 低压成套配电装置知识</w:t>
            </w:r>
          </w:p>
          <w:p>
            <w:pPr>
              <w:rPr>
                <w:rFonts w:ascii="Times New Roman" w:hAnsi="Times New Roman" w:eastAsia="仿宋_GB2312"/>
              </w:rPr>
            </w:pPr>
            <w:r>
              <w:rPr>
                <w:rFonts w:hint="eastAsia" w:ascii="Times New Roman" w:hAnsi="Times New Roman" w:eastAsia="仿宋_GB2312"/>
              </w:rPr>
              <w:t xml:space="preserve">24 </w:t>
            </w:r>
            <w:r>
              <w:rPr>
                <w:rFonts w:ascii="Times New Roman" w:hAnsi="Times New Roman" w:eastAsia="仿宋_GB2312"/>
              </w:rPr>
              <w:t>漏电保护装置工作原理及配置原则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hint="eastAsia" w:ascii="Times New Roman" w:hAnsi="Times New Roman" w:eastAsia="仿宋_GB2312"/>
              </w:rPr>
              <w:t>配电线路</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25 配电线路的基本知识</w:t>
            </w:r>
          </w:p>
          <w:p>
            <w:pPr>
              <w:rPr>
                <w:rFonts w:hint="eastAsia" w:ascii="Times New Roman" w:hAnsi="Times New Roman" w:eastAsia="仿宋_GB2312"/>
              </w:rPr>
            </w:pPr>
            <w:r>
              <w:rPr>
                <w:rFonts w:hint="eastAsia" w:ascii="Times New Roman" w:hAnsi="Times New Roman" w:eastAsia="仿宋_GB2312"/>
              </w:rPr>
              <w:t>26 配电线路常用材料</w:t>
            </w:r>
          </w:p>
          <w:p>
            <w:pPr>
              <w:rPr>
                <w:rFonts w:hint="eastAsia" w:ascii="Times New Roman" w:hAnsi="Times New Roman" w:eastAsia="仿宋_GB2312"/>
              </w:rPr>
            </w:pPr>
            <w:r>
              <w:rPr>
                <w:rFonts w:hint="eastAsia" w:ascii="Times New Roman" w:hAnsi="Times New Roman" w:eastAsia="仿宋_GB2312"/>
              </w:rPr>
              <w:t>27 电力电缆基本知识</w:t>
            </w:r>
          </w:p>
          <w:p>
            <w:pPr>
              <w:rPr>
                <w:rFonts w:hint="eastAsia" w:ascii="Times New Roman" w:hAnsi="Times New Roman" w:eastAsia="仿宋_GB2312"/>
              </w:rPr>
            </w:pPr>
            <w:r>
              <w:rPr>
                <w:rFonts w:hint="eastAsia" w:ascii="Times New Roman" w:hAnsi="Times New Roman" w:eastAsia="仿宋_GB2312"/>
              </w:rPr>
              <w:t>28 接地装置安装的基本知识</w:t>
            </w:r>
          </w:p>
          <w:p>
            <w:pPr>
              <w:rPr>
                <w:rFonts w:ascii="Times New Roman" w:hAnsi="Times New Roman" w:eastAsia="仿宋_GB2312"/>
              </w:rPr>
            </w:pPr>
            <w:r>
              <w:rPr>
                <w:rFonts w:hint="eastAsia" w:ascii="Times New Roman" w:hAnsi="Times New Roman" w:eastAsia="仿宋_GB2312"/>
              </w:rPr>
              <w:t xml:space="preserve">29 </w:t>
            </w:r>
            <w:r>
              <w:rPr>
                <w:rFonts w:ascii="Times New Roman" w:hAnsi="Times New Roman" w:eastAsia="仿宋_GB2312"/>
              </w:rPr>
              <w:t>低压配电系统的接地方式、特点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hint="eastAsia" w:ascii="Times New Roman" w:hAnsi="Times New Roman" w:eastAsia="仿宋_GB2312"/>
              </w:rPr>
              <w:t>无功补偿</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30 电能质量的概念</w:t>
            </w:r>
          </w:p>
          <w:p>
            <w:pPr>
              <w:rPr>
                <w:rFonts w:ascii="Times New Roman" w:hAnsi="Times New Roman" w:eastAsia="仿宋_GB2312"/>
              </w:rPr>
            </w:pPr>
            <w:r>
              <w:rPr>
                <w:rFonts w:hint="eastAsia" w:ascii="Times New Roman" w:hAnsi="Times New Roman" w:eastAsia="仿宋_GB2312"/>
              </w:rPr>
              <w:t xml:space="preserve">31 </w:t>
            </w:r>
            <w:r>
              <w:rPr>
                <w:rFonts w:ascii="Times New Roman" w:hAnsi="Times New Roman" w:eastAsia="仿宋_GB2312"/>
              </w:rPr>
              <w:t>无功补偿装置的用途、结构和安全运行</w:t>
            </w:r>
          </w:p>
          <w:p>
            <w:pPr>
              <w:rPr>
                <w:rFonts w:hint="eastAsia" w:ascii="Times New Roman" w:hAnsi="Times New Roman" w:eastAsia="仿宋_GB2312"/>
              </w:rPr>
            </w:pPr>
            <w:r>
              <w:rPr>
                <w:rFonts w:hint="eastAsia" w:ascii="Times New Roman" w:hAnsi="Times New Roman" w:eastAsia="仿宋_GB2312"/>
              </w:rPr>
              <w:t>32 用户功率因数要求</w:t>
            </w:r>
          </w:p>
          <w:p>
            <w:pPr>
              <w:rPr>
                <w:rFonts w:ascii="Times New Roman" w:hAnsi="Times New Roman" w:eastAsia="仿宋_GB2312"/>
              </w:rPr>
            </w:pPr>
            <w:r>
              <w:rPr>
                <w:rFonts w:hint="eastAsia" w:ascii="Times New Roman" w:hAnsi="Times New Roman" w:eastAsia="仿宋_GB2312"/>
              </w:rPr>
              <w:t>33 提高功率因数的方法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hint="eastAsia" w:ascii="Times New Roman" w:hAnsi="Times New Roman" w:eastAsia="仿宋_GB2312"/>
              </w:rPr>
              <w:t>新能源</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34 分布式光伏发电</w:t>
            </w:r>
          </w:p>
          <w:p>
            <w:pPr>
              <w:rPr>
                <w:rFonts w:hint="eastAsia" w:ascii="Times New Roman" w:hAnsi="Times New Roman" w:eastAsia="仿宋_GB2312"/>
              </w:rPr>
            </w:pPr>
            <w:r>
              <w:rPr>
                <w:rFonts w:hint="eastAsia" w:ascii="Times New Roman" w:hAnsi="Times New Roman" w:eastAsia="仿宋_GB2312"/>
              </w:rPr>
              <w:t>35 新能源及电能替代相关知识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hint="eastAsia" w:ascii="Times New Roman" w:hAnsi="Times New Roman" w:eastAsia="仿宋_GB2312"/>
              </w:rPr>
              <w:t>安全防护</w:t>
            </w:r>
          </w:p>
        </w:tc>
        <w:tc>
          <w:tcPr>
            <w:tcW w:w="3424" w:type="dxa"/>
            <w:vAlign w:val="center"/>
          </w:tcPr>
          <w:p>
            <w:pPr>
              <w:rPr>
                <w:rFonts w:ascii="Times New Roman" w:hAnsi="Times New Roman" w:eastAsia="仿宋_GB2312"/>
              </w:rPr>
            </w:pPr>
            <w:r>
              <w:rPr>
                <w:rFonts w:hint="eastAsia" w:ascii="Times New Roman" w:hAnsi="Times New Roman" w:eastAsia="仿宋_GB2312"/>
              </w:rPr>
              <w:t xml:space="preserve">36 </w:t>
            </w:r>
            <w:r>
              <w:rPr>
                <w:rFonts w:ascii="Times New Roman" w:hAnsi="Times New Roman" w:eastAsia="仿宋_GB2312"/>
              </w:rPr>
              <w:t>电力安全技术基本知识</w:t>
            </w:r>
          </w:p>
          <w:p>
            <w:pPr>
              <w:rPr>
                <w:rFonts w:ascii="Times New Roman" w:hAnsi="Times New Roman" w:eastAsia="仿宋_GB2312"/>
              </w:rPr>
            </w:pPr>
            <w:r>
              <w:rPr>
                <w:rFonts w:hint="eastAsia" w:ascii="Times New Roman" w:hAnsi="Times New Roman" w:eastAsia="仿宋_GB2312"/>
              </w:rPr>
              <w:t xml:space="preserve">37 </w:t>
            </w:r>
            <w:r>
              <w:rPr>
                <w:rFonts w:ascii="Times New Roman" w:hAnsi="Times New Roman" w:eastAsia="仿宋_GB2312"/>
              </w:rPr>
              <w:t>电击安全防护措施</w:t>
            </w:r>
          </w:p>
          <w:p>
            <w:pPr>
              <w:rPr>
                <w:rFonts w:ascii="Times New Roman" w:hAnsi="Times New Roman" w:eastAsia="仿宋_GB2312"/>
              </w:rPr>
            </w:pPr>
            <w:r>
              <w:rPr>
                <w:rFonts w:hint="eastAsia" w:ascii="Times New Roman" w:hAnsi="Times New Roman" w:eastAsia="仿宋_GB2312"/>
              </w:rPr>
              <w:t xml:space="preserve">38 </w:t>
            </w:r>
            <w:r>
              <w:rPr>
                <w:rFonts w:ascii="Times New Roman" w:hAnsi="Times New Roman" w:eastAsia="仿宋_GB2312"/>
              </w:rPr>
              <w:t>电气安全用具的使用方法和保管</w:t>
            </w:r>
          </w:p>
          <w:p>
            <w:pPr>
              <w:rPr>
                <w:rFonts w:ascii="Times New Roman" w:hAnsi="Times New Roman" w:eastAsia="仿宋_GB2312"/>
              </w:rPr>
            </w:pPr>
            <w:r>
              <w:rPr>
                <w:rFonts w:hint="eastAsia" w:ascii="Times New Roman" w:hAnsi="Times New Roman" w:eastAsia="仿宋_GB2312"/>
              </w:rPr>
              <w:t>39</w:t>
            </w:r>
            <w:r>
              <w:rPr>
                <w:rFonts w:ascii="Times New Roman" w:hAnsi="Times New Roman" w:eastAsia="仿宋_GB2312"/>
              </w:rPr>
              <w:t xml:space="preserve"> 电气作业的安全技术措施和组织措施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Times New Roman" w:hAnsi="Times New Roman" w:eastAsia="仿宋_GB2312"/>
              </w:rPr>
              <w:t>电气火灾</w:t>
            </w:r>
            <w:r>
              <w:rPr>
                <w:rFonts w:hint="eastAsia" w:ascii="Times New Roman" w:hAnsi="Times New Roman" w:eastAsia="仿宋_GB2312"/>
              </w:rPr>
              <w:t>与急救</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40</w:t>
            </w:r>
            <w:r>
              <w:rPr>
                <w:rFonts w:ascii="Times New Roman" w:hAnsi="Times New Roman" w:eastAsia="仿宋_GB2312"/>
              </w:rPr>
              <w:t xml:space="preserve"> 电气火灾成因及扑救方法</w:t>
            </w:r>
          </w:p>
          <w:p>
            <w:pPr>
              <w:rPr>
                <w:rFonts w:hint="eastAsia" w:ascii="Times New Roman" w:hAnsi="Times New Roman" w:eastAsia="仿宋_GB2312"/>
              </w:rPr>
            </w:pPr>
            <w:r>
              <w:rPr>
                <w:rFonts w:hint="eastAsia" w:ascii="Times New Roman" w:hAnsi="Times New Roman" w:eastAsia="仿宋_GB2312"/>
              </w:rPr>
              <w:t>41 触电急救</w:t>
            </w:r>
          </w:p>
          <w:p>
            <w:pPr>
              <w:rPr>
                <w:rFonts w:ascii="Times New Roman" w:hAnsi="Times New Roman" w:eastAsia="仿宋_GB2312"/>
              </w:rPr>
            </w:pPr>
            <w:r>
              <w:rPr>
                <w:rFonts w:hint="eastAsia" w:ascii="Times New Roman" w:hAnsi="Times New Roman" w:eastAsia="仿宋_GB2312"/>
              </w:rPr>
              <w:t>42 外伤急救</w:t>
            </w:r>
          </w:p>
        </w:tc>
      </w:tr>
    </w:tbl>
    <w:p>
      <w:pPr>
        <w:jc w:val="center"/>
        <w:rPr>
          <w:rFonts w:ascii="Times New Roman" w:hAnsi="Times New Roman"/>
          <w:strike/>
        </w:rPr>
      </w:pPr>
    </w:p>
    <w:p>
      <w:pPr>
        <w:jc w:val="center"/>
        <w:rPr>
          <w:rFonts w:hint="eastAsia" w:ascii="Times New Roman" w:hAnsi="Times New Roman" w:eastAsia="方正小标宋_GBK"/>
          <w:sz w:val="36"/>
          <w:szCs w:val="36"/>
        </w:rPr>
      </w:pPr>
      <w:r>
        <w:rPr>
          <w:rFonts w:ascii="Times New Roman" w:hAnsi="Times New Roman"/>
          <w:b/>
          <w:strike/>
          <w:sz w:val="40"/>
        </w:rPr>
        <w:br w:type="page"/>
      </w:r>
      <w:r>
        <w:rPr>
          <w:rFonts w:ascii="Times New Roman" w:hAnsi="Times New Roman" w:eastAsia="方正小标宋_GBK"/>
          <w:sz w:val="36"/>
          <w:szCs w:val="36"/>
        </w:rPr>
        <w:t>江苏各</w:t>
      </w:r>
      <w:r>
        <w:rPr>
          <w:rFonts w:hint="eastAsia" w:ascii="Times New Roman" w:hAnsi="Times New Roman" w:eastAsia="方正小标宋_GBK"/>
          <w:sz w:val="36"/>
          <w:szCs w:val="36"/>
        </w:rPr>
        <w:t>市、县（区）</w:t>
      </w:r>
      <w:r>
        <w:rPr>
          <w:rFonts w:ascii="Times New Roman" w:hAnsi="Times New Roman" w:eastAsia="方正小标宋_GBK"/>
          <w:sz w:val="36"/>
          <w:szCs w:val="36"/>
        </w:rPr>
        <w:t>“三新”供电服务公司</w:t>
      </w:r>
    </w:p>
    <w:p>
      <w:pPr>
        <w:jc w:val="center"/>
        <w:rPr>
          <w:rFonts w:ascii="Times New Roman" w:hAnsi="Times New Roman" w:eastAsia="方正小标宋_GBK"/>
          <w:sz w:val="36"/>
          <w:szCs w:val="36"/>
        </w:rPr>
      </w:pPr>
      <w:r>
        <w:rPr>
          <w:rFonts w:ascii="Times New Roman" w:hAnsi="Times New Roman" w:eastAsia="方正小标宋_GBK"/>
          <w:sz w:val="36"/>
          <w:szCs w:val="36"/>
        </w:rPr>
        <w:t>招聘考试大纲</w:t>
      </w:r>
    </w:p>
    <w:p>
      <w:pPr>
        <w:adjustRightInd w:val="0"/>
        <w:snapToGrid w:val="0"/>
        <w:jc w:val="center"/>
        <w:rPr>
          <w:rFonts w:hint="eastAsia" w:ascii="Times New Roman" w:hAnsi="Times New Roman" w:eastAsia="方正楷体_GBK"/>
          <w:b/>
          <w:sz w:val="32"/>
        </w:rPr>
      </w:pPr>
      <w:r>
        <w:rPr>
          <w:rFonts w:ascii="Times New Roman" w:hAnsi="Times New Roman" w:eastAsia="方正楷体_GBK"/>
          <w:b/>
          <w:sz w:val="32"/>
        </w:rPr>
        <w:t>（计算机类）</w:t>
      </w:r>
    </w:p>
    <w:p>
      <w:pPr>
        <w:adjustRightInd w:val="0"/>
        <w:snapToGrid w:val="0"/>
        <w:jc w:val="center"/>
        <w:rPr>
          <w:rFonts w:ascii="Times New Roman" w:hAnsi="Times New Roman" w:eastAsia="方正楷体_GBK"/>
          <w:b/>
          <w:sz w:val="32"/>
        </w:rPr>
      </w:pPr>
    </w:p>
    <w:p>
      <w:pPr>
        <w:pStyle w:val="9"/>
        <w:numPr>
          <w:ilvl w:val="0"/>
          <w:numId w:val="2"/>
        </w:numPr>
        <w:spacing w:before="156" w:beforeLines="50" w:after="156" w:afterLines="50"/>
        <w:ind w:firstLineChars="0"/>
        <w:rPr>
          <w:rFonts w:ascii="Times New Roman" w:hAnsi="Times New Roman"/>
          <w:b/>
          <w:sz w:val="24"/>
        </w:rPr>
      </w:pPr>
      <w:r>
        <w:rPr>
          <w:rFonts w:ascii="Times New Roman" w:hAnsi="Times New Roman"/>
          <w:b/>
          <w:sz w:val="24"/>
        </w:rPr>
        <w:t>公共与行业知识（占比</w:t>
      </w:r>
      <w:r>
        <w:rPr>
          <w:rFonts w:hint="eastAsia" w:ascii="Times New Roman" w:hAnsi="Times New Roman"/>
          <w:b/>
          <w:sz w:val="24"/>
        </w:rPr>
        <w:t>不高于20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类别</w:t>
            </w:r>
          </w:p>
        </w:tc>
        <w:tc>
          <w:tcPr>
            <w:tcW w:w="6470"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052" w:type="dxa"/>
            <w:vMerge w:val="restart"/>
            <w:vAlign w:val="center"/>
          </w:tcPr>
          <w:p>
            <w:pPr>
              <w:adjustRightInd w:val="0"/>
              <w:snapToGrid w:val="0"/>
              <w:jc w:val="center"/>
              <w:rPr>
                <w:rFonts w:ascii="Times New Roman" w:hAnsi="Times New Roman" w:eastAsia="仿宋_GB2312"/>
              </w:rPr>
            </w:pPr>
            <w:r>
              <w:rPr>
                <w:rFonts w:ascii="Times New Roman" w:hAnsi="Times New Roman" w:eastAsia="仿宋_GB2312"/>
              </w:rPr>
              <w:t>一般能力</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言语理解：对语言文字的综合分析能力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数理思维：快速理解和解决算数问题的能力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7"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判断推理：根据一定的先知条件，通过自己拥有的知识、思维进行判定、推断，对事物得出自己的结论的能力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7"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tcBorders>
              <w:bottom w:val="single" w:color="auto" w:sz="4" w:space="0"/>
            </w:tcBorders>
            <w:vAlign w:val="center"/>
          </w:tcPr>
          <w:p>
            <w:pPr>
              <w:adjustRightInd w:val="0"/>
              <w:snapToGrid w:val="0"/>
              <w:rPr>
                <w:rFonts w:ascii="Times New Roman" w:hAnsi="Times New Roman" w:eastAsia="仿宋_GB2312"/>
              </w:rPr>
            </w:pPr>
            <w:r>
              <w:rPr>
                <w:rFonts w:ascii="Times New Roman" w:hAnsi="Times New Roman" w:eastAsia="仿宋_GB2312"/>
              </w:rPr>
              <w:t>资料分析：主要包括文字类资料、表格类资料、图形类资料和综合类资料四种基本形式，综合考查应试者的阅读、理解、分析、计算等方面的能力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0" w:hRule="atLeast"/>
        </w:trPr>
        <w:tc>
          <w:tcPr>
            <w:tcW w:w="2052" w:type="dxa"/>
            <w:vMerge w:val="continue"/>
            <w:vAlign w:val="center"/>
          </w:tcPr>
          <w:p>
            <w:pPr>
              <w:jc w:val="center"/>
              <w:rPr>
                <w:rFonts w:ascii="Times New Roman" w:hAnsi="Times New Roman" w:eastAsia="仿宋_GB2312"/>
              </w:rPr>
            </w:pPr>
          </w:p>
        </w:tc>
        <w:tc>
          <w:tcPr>
            <w:tcW w:w="6470" w:type="dxa"/>
            <w:vAlign w:val="center"/>
          </w:tcPr>
          <w:p>
            <w:pPr>
              <w:adjustRightInd w:val="0"/>
              <w:snapToGrid w:val="0"/>
              <w:rPr>
                <w:rFonts w:hint="eastAsia" w:ascii="Times New Roman" w:hAnsi="Times New Roman" w:eastAsia="仿宋_GB2312"/>
              </w:rPr>
            </w:pPr>
            <w:r>
              <w:rPr>
                <w:rFonts w:ascii="Times New Roman" w:hAnsi="Times New Roman" w:eastAsia="仿宋_GB2312"/>
              </w:rPr>
              <w:t>常识判断：主要包括应知应会的基本知识以及运用这些知识分析判断的基本能力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2" w:hRule="atLeast"/>
        </w:trPr>
        <w:tc>
          <w:tcPr>
            <w:tcW w:w="2052" w:type="dxa"/>
            <w:vAlign w:val="center"/>
          </w:tcPr>
          <w:p>
            <w:pPr>
              <w:adjustRightInd w:val="0"/>
              <w:snapToGrid w:val="0"/>
              <w:jc w:val="center"/>
              <w:rPr>
                <w:rFonts w:ascii="Times New Roman" w:hAnsi="Times New Roman" w:eastAsia="仿宋_GB2312"/>
              </w:rPr>
            </w:pPr>
            <w:r>
              <w:rPr>
                <w:rFonts w:ascii="Times New Roman" w:hAnsi="Times New Roman" w:eastAsia="仿宋_GB2312"/>
              </w:rPr>
              <w:t>企业文化、电力与能源战略</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包括国家电网公司企业文化和电力与能源战略相关知识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2052" w:type="dxa"/>
            <w:vAlign w:val="center"/>
          </w:tcPr>
          <w:p>
            <w:pPr>
              <w:adjustRightInd w:val="0"/>
              <w:snapToGrid w:val="0"/>
              <w:jc w:val="center"/>
              <w:rPr>
                <w:rFonts w:ascii="Times New Roman" w:hAnsi="Times New Roman" w:eastAsia="仿宋_GB2312"/>
              </w:rPr>
            </w:pPr>
            <w:r>
              <w:rPr>
                <w:rFonts w:ascii="Times New Roman" w:hAnsi="Times New Roman" w:eastAsia="仿宋_GB2312"/>
              </w:rPr>
              <w:t>形势与政策</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中国共产党和中国政府在现阶段的重大方针政策，201</w:t>
            </w:r>
            <w:r>
              <w:rPr>
                <w:rFonts w:hint="eastAsia" w:ascii="Times New Roman" w:hAnsi="Times New Roman" w:eastAsia="仿宋_GB2312"/>
              </w:rPr>
              <w:t>9</w:t>
            </w:r>
            <w:r>
              <w:rPr>
                <w:rFonts w:ascii="Times New Roman" w:hAnsi="Times New Roman" w:eastAsia="仿宋_GB2312"/>
              </w:rPr>
              <w:t>年1月至今国际、国内的重大时事</w:t>
            </w:r>
          </w:p>
        </w:tc>
      </w:tr>
    </w:tbl>
    <w:p>
      <w:pPr>
        <w:spacing w:before="156" w:beforeLines="50" w:after="156" w:afterLines="50"/>
        <w:ind w:firstLine="482" w:firstLineChars="200"/>
        <w:rPr>
          <w:rFonts w:hint="eastAsia" w:ascii="Times New Roman" w:hAnsi="Times New Roman"/>
          <w:b/>
          <w:sz w:val="24"/>
        </w:rPr>
      </w:pPr>
      <w:r>
        <w:rPr>
          <w:rFonts w:ascii="Times New Roman" w:hAnsi="Times New Roman"/>
          <w:b/>
          <w:sz w:val="24"/>
        </w:rPr>
        <w:t>二、专业知识（占比</w:t>
      </w:r>
      <w:r>
        <w:rPr>
          <w:rFonts w:hint="eastAsia" w:ascii="Times New Roman" w:hAnsi="Times New Roman"/>
          <w:b/>
          <w:sz w:val="24"/>
        </w:rPr>
        <w:t>不低于80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3114"/>
        <w:gridCol w:w="3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blHeader/>
        </w:trPr>
        <w:tc>
          <w:tcPr>
            <w:tcW w:w="167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专业类别</w:t>
            </w:r>
          </w:p>
        </w:tc>
        <w:tc>
          <w:tcPr>
            <w:tcW w:w="6850" w:type="dxa"/>
            <w:gridSpan w:val="2"/>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restart"/>
            <w:vAlign w:val="center"/>
          </w:tcPr>
          <w:p>
            <w:pPr>
              <w:jc w:val="center"/>
              <w:rPr>
                <w:rFonts w:ascii="Times New Roman" w:hAnsi="Times New Roman" w:eastAsia="仿宋_GB2312"/>
              </w:rPr>
            </w:pPr>
            <w:r>
              <w:rPr>
                <w:rFonts w:hint="eastAsia" w:ascii="Times New Roman" w:hAnsi="Times New Roman" w:eastAsia="仿宋_GB2312"/>
              </w:rPr>
              <w:t>计算机</w:t>
            </w:r>
            <w:r>
              <w:rPr>
                <w:rFonts w:ascii="Times New Roman" w:hAnsi="Times New Roman" w:eastAsia="仿宋_GB2312"/>
              </w:rPr>
              <w:t>类</w:t>
            </w:r>
          </w:p>
        </w:tc>
        <w:tc>
          <w:tcPr>
            <w:tcW w:w="3114" w:type="dxa"/>
            <w:vAlign w:val="center"/>
          </w:tcPr>
          <w:p>
            <w:pPr>
              <w:rPr>
                <w:rFonts w:ascii="Times New Roman" w:hAnsi="Times New Roman" w:eastAsia="仿宋_GB2312"/>
              </w:rPr>
            </w:pPr>
            <w:r>
              <w:rPr>
                <w:rFonts w:ascii="Times New Roman" w:hAnsi="Times New Roman" w:eastAsia="仿宋_GB2312"/>
              </w:rPr>
              <w:t>数据结构及算法</w:t>
            </w:r>
          </w:p>
        </w:tc>
        <w:tc>
          <w:tcPr>
            <w:tcW w:w="3736" w:type="dxa"/>
            <w:vAlign w:val="center"/>
          </w:tcPr>
          <w:p>
            <w:pPr>
              <w:rPr>
                <w:rFonts w:hint="eastAsia" w:ascii="Times New Roman" w:hAnsi="Times New Roman" w:eastAsia="仿宋_GB2312"/>
              </w:rPr>
            </w:pPr>
            <w:r>
              <w:rPr>
                <w:rFonts w:hint="eastAsia" w:ascii="Times New Roman" w:hAnsi="Times New Roman" w:eastAsia="仿宋_GB2312"/>
              </w:rPr>
              <w:t>1数据结构基本概念与算法评价</w:t>
            </w:r>
          </w:p>
          <w:p>
            <w:pPr>
              <w:rPr>
                <w:rFonts w:hint="eastAsia" w:ascii="Times New Roman" w:hAnsi="Times New Roman" w:eastAsia="仿宋_GB2312"/>
              </w:rPr>
            </w:pPr>
            <w:r>
              <w:rPr>
                <w:rFonts w:hint="eastAsia" w:ascii="Times New Roman" w:hAnsi="Times New Roman" w:eastAsia="仿宋_GB2312"/>
              </w:rPr>
              <w:t>2线性表的</w:t>
            </w:r>
            <w:r>
              <w:rPr>
                <w:rFonts w:ascii="Times New Roman" w:hAnsi="Times New Roman" w:eastAsia="仿宋_GB2312"/>
              </w:rPr>
              <w:t>定义</w:t>
            </w:r>
            <w:r>
              <w:rPr>
                <w:rFonts w:hint="eastAsia" w:ascii="Times New Roman" w:hAnsi="Times New Roman" w:eastAsia="仿宋_GB2312"/>
              </w:rPr>
              <w:t>、基本</w:t>
            </w:r>
            <w:r>
              <w:rPr>
                <w:rFonts w:ascii="Times New Roman" w:hAnsi="Times New Roman" w:eastAsia="仿宋_GB2312"/>
              </w:rPr>
              <w:t>操作及实现</w:t>
            </w:r>
          </w:p>
          <w:p>
            <w:pPr>
              <w:rPr>
                <w:rFonts w:hint="eastAsia" w:ascii="Times New Roman" w:hAnsi="Times New Roman" w:eastAsia="仿宋_GB2312"/>
              </w:rPr>
            </w:pPr>
            <w:r>
              <w:rPr>
                <w:rFonts w:hint="eastAsia" w:ascii="Times New Roman" w:hAnsi="Times New Roman" w:eastAsia="仿宋_GB2312"/>
              </w:rPr>
              <w:t>3 栈和队列的概念、存储结构及应用</w:t>
            </w:r>
          </w:p>
          <w:p>
            <w:pPr>
              <w:rPr>
                <w:rFonts w:hint="eastAsia" w:ascii="Times New Roman" w:hAnsi="Times New Roman" w:eastAsia="仿宋_GB2312"/>
              </w:rPr>
            </w:pPr>
            <w:r>
              <w:rPr>
                <w:rFonts w:hint="eastAsia" w:ascii="Times New Roman" w:hAnsi="Times New Roman" w:eastAsia="仿宋_GB2312"/>
              </w:rPr>
              <w:t>4 二叉树</w:t>
            </w:r>
            <w:r>
              <w:rPr>
                <w:rFonts w:ascii="Times New Roman" w:hAnsi="Times New Roman" w:eastAsia="仿宋_GB2312"/>
              </w:rPr>
              <w:t>的遍历及基本应用</w:t>
            </w:r>
          </w:p>
          <w:p>
            <w:pPr>
              <w:rPr>
                <w:rFonts w:hint="eastAsia" w:ascii="Times New Roman" w:hAnsi="Times New Roman" w:eastAsia="仿宋_GB2312"/>
              </w:rPr>
            </w:pPr>
            <w:r>
              <w:rPr>
                <w:rFonts w:hint="eastAsia" w:ascii="Times New Roman" w:hAnsi="Times New Roman" w:eastAsia="仿宋_GB2312"/>
              </w:rPr>
              <w:t>5</w:t>
            </w:r>
            <w:r>
              <w:rPr>
                <w:rFonts w:ascii="Times New Roman" w:hAnsi="Times New Roman" w:eastAsia="仿宋_GB2312"/>
              </w:rPr>
              <w:t xml:space="preserve"> </w:t>
            </w:r>
            <w:r>
              <w:rPr>
                <w:rFonts w:hint="eastAsia" w:ascii="Times New Roman" w:hAnsi="Times New Roman" w:eastAsia="仿宋_GB2312"/>
              </w:rPr>
              <w:t>图</w:t>
            </w:r>
            <w:r>
              <w:rPr>
                <w:rFonts w:ascii="Times New Roman" w:hAnsi="Times New Roman" w:eastAsia="仿宋_GB2312"/>
              </w:rPr>
              <w:t>的遍历及基本应用</w:t>
            </w:r>
          </w:p>
          <w:p>
            <w:pPr>
              <w:rPr>
                <w:rFonts w:ascii="Times New Roman" w:hAnsi="Times New Roman" w:eastAsia="仿宋_GB2312"/>
              </w:rPr>
            </w:pPr>
            <w:r>
              <w:rPr>
                <w:rFonts w:hint="eastAsia" w:ascii="Times New Roman" w:hAnsi="Times New Roman" w:eastAsia="仿宋_GB2312"/>
              </w:rPr>
              <w:t>6 基本算法（查找与排序）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114" w:type="dxa"/>
            <w:vAlign w:val="center"/>
          </w:tcPr>
          <w:p>
            <w:pPr>
              <w:rPr>
                <w:rFonts w:ascii="Times New Roman" w:hAnsi="Times New Roman" w:eastAsia="仿宋_GB2312"/>
              </w:rPr>
            </w:pPr>
            <w:r>
              <w:rPr>
                <w:rFonts w:ascii="Times New Roman" w:hAnsi="Times New Roman" w:eastAsia="仿宋_GB2312"/>
              </w:rPr>
              <w:t>数据库基础与设计</w:t>
            </w:r>
          </w:p>
        </w:tc>
        <w:tc>
          <w:tcPr>
            <w:tcW w:w="3736" w:type="dxa"/>
            <w:vAlign w:val="center"/>
          </w:tcPr>
          <w:p>
            <w:pPr>
              <w:rPr>
                <w:rFonts w:hint="eastAsia" w:ascii="Times New Roman" w:hAnsi="Times New Roman" w:eastAsia="仿宋_GB2312"/>
              </w:rPr>
            </w:pPr>
            <w:r>
              <w:rPr>
                <w:rFonts w:hint="eastAsia" w:ascii="Times New Roman" w:hAnsi="Times New Roman" w:eastAsia="仿宋_GB2312"/>
              </w:rPr>
              <w:t>7</w:t>
            </w:r>
            <w:r>
              <w:rPr>
                <w:rFonts w:ascii="Times New Roman" w:hAnsi="Times New Roman" w:eastAsia="仿宋_GB2312"/>
              </w:rPr>
              <w:t xml:space="preserve"> </w:t>
            </w:r>
            <w:r>
              <w:rPr>
                <w:rFonts w:hint="eastAsia" w:ascii="Times New Roman" w:hAnsi="Times New Roman" w:eastAsia="仿宋_GB2312"/>
              </w:rPr>
              <w:t>数据库</w:t>
            </w:r>
            <w:r>
              <w:rPr>
                <w:rFonts w:ascii="Times New Roman" w:hAnsi="Times New Roman" w:eastAsia="仿宋_GB2312"/>
              </w:rPr>
              <w:t>基本概念</w:t>
            </w:r>
            <w:r>
              <w:rPr>
                <w:rFonts w:hint="eastAsia" w:ascii="Times New Roman" w:hAnsi="Times New Roman" w:eastAsia="仿宋_GB2312"/>
              </w:rPr>
              <w:t>（发展、结构、视图等）</w:t>
            </w:r>
          </w:p>
          <w:p>
            <w:pPr>
              <w:rPr>
                <w:rFonts w:hint="eastAsia" w:ascii="Times New Roman" w:hAnsi="Times New Roman" w:eastAsia="仿宋_GB2312"/>
              </w:rPr>
            </w:pPr>
            <w:r>
              <w:rPr>
                <w:rFonts w:hint="eastAsia" w:ascii="Times New Roman" w:hAnsi="Times New Roman" w:eastAsia="仿宋_GB2312"/>
              </w:rPr>
              <w:t>8  数据通信基础理论</w:t>
            </w:r>
          </w:p>
          <w:p>
            <w:pPr>
              <w:rPr>
                <w:rFonts w:ascii="Times New Roman" w:hAnsi="Times New Roman" w:eastAsia="仿宋_GB2312"/>
              </w:rPr>
            </w:pPr>
            <w:r>
              <w:rPr>
                <w:rFonts w:hint="eastAsia" w:ascii="Times New Roman" w:hAnsi="Times New Roman" w:eastAsia="仿宋_GB2312"/>
              </w:rPr>
              <w:t xml:space="preserve">9 </w:t>
            </w:r>
            <w:r>
              <w:rPr>
                <w:rFonts w:ascii="Times New Roman" w:hAnsi="Times New Roman" w:eastAsia="仿宋_GB2312"/>
              </w:rPr>
              <w:t xml:space="preserve"> </w:t>
            </w:r>
            <w:r>
              <w:rPr>
                <w:rFonts w:hint="eastAsia" w:ascii="Times New Roman" w:hAnsi="Times New Roman" w:eastAsia="仿宋_GB2312"/>
              </w:rPr>
              <w:t>SQL基本操作（增、删、改、查）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114" w:type="dxa"/>
            <w:vAlign w:val="center"/>
          </w:tcPr>
          <w:p>
            <w:pPr>
              <w:rPr>
                <w:rFonts w:ascii="Times New Roman" w:hAnsi="Times New Roman" w:eastAsia="仿宋_GB2312"/>
              </w:rPr>
            </w:pPr>
            <w:r>
              <w:rPr>
                <w:rFonts w:ascii="Times New Roman" w:hAnsi="Times New Roman" w:eastAsia="仿宋_GB2312"/>
              </w:rPr>
              <w:t>计算机网络基础</w:t>
            </w:r>
          </w:p>
        </w:tc>
        <w:tc>
          <w:tcPr>
            <w:tcW w:w="3736" w:type="dxa"/>
            <w:vAlign w:val="center"/>
          </w:tcPr>
          <w:p>
            <w:pPr>
              <w:rPr>
                <w:rFonts w:hint="eastAsia" w:ascii="Times New Roman" w:hAnsi="Times New Roman" w:eastAsia="仿宋_GB2312"/>
              </w:rPr>
            </w:pPr>
            <w:r>
              <w:rPr>
                <w:rFonts w:hint="eastAsia" w:ascii="Times New Roman" w:hAnsi="Times New Roman" w:eastAsia="仿宋_GB2312"/>
              </w:rPr>
              <w:t>10  OSI协议体系结构及各层功能</w:t>
            </w:r>
          </w:p>
          <w:p>
            <w:pPr>
              <w:rPr>
                <w:rFonts w:hint="eastAsia" w:ascii="Times New Roman" w:hAnsi="Times New Roman" w:eastAsia="仿宋_GB2312"/>
              </w:rPr>
            </w:pPr>
            <w:r>
              <w:rPr>
                <w:rFonts w:hint="eastAsia" w:ascii="Times New Roman" w:hAnsi="Times New Roman" w:eastAsia="仿宋_GB2312"/>
              </w:rPr>
              <w:t>11  ARP及RARP工作原理</w:t>
            </w:r>
          </w:p>
          <w:p>
            <w:pPr>
              <w:rPr>
                <w:rFonts w:hint="eastAsia" w:ascii="Times New Roman" w:hAnsi="Times New Roman" w:eastAsia="仿宋_GB2312"/>
              </w:rPr>
            </w:pPr>
            <w:r>
              <w:rPr>
                <w:rFonts w:hint="eastAsia" w:ascii="Times New Roman" w:hAnsi="Times New Roman" w:eastAsia="仿宋_GB2312"/>
              </w:rPr>
              <w:t>12  IP规划及子网划分</w:t>
            </w:r>
          </w:p>
          <w:p>
            <w:pPr>
              <w:rPr>
                <w:rFonts w:hint="eastAsia" w:ascii="Times New Roman" w:hAnsi="Times New Roman" w:eastAsia="仿宋_GB2312"/>
              </w:rPr>
            </w:pPr>
            <w:r>
              <w:rPr>
                <w:rFonts w:hint="eastAsia" w:ascii="Times New Roman" w:hAnsi="Times New Roman" w:eastAsia="仿宋_GB2312"/>
              </w:rPr>
              <w:t xml:space="preserve">13  RIP、OSPF路由协议基础 </w:t>
            </w:r>
          </w:p>
          <w:p>
            <w:pPr>
              <w:rPr>
                <w:rFonts w:hint="eastAsia" w:ascii="Times New Roman" w:hAnsi="Times New Roman" w:eastAsia="仿宋_GB2312"/>
              </w:rPr>
            </w:pPr>
            <w:r>
              <w:rPr>
                <w:rFonts w:hint="eastAsia" w:ascii="Times New Roman" w:hAnsi="Times New Roman" w:eastAsia="仿宋_GB2312"/>
              </w:rPr>
              <w:t>14  NAT协议工作原理</w:t>
            </w:r>
          </w:p>
          <w:p>
            <w:pPr>
              <w:rPr>
                <w:rFonts w:hint="eastAsia" w:ascii="Times New Roman" w:hAnsi="Times New Roman" w:eastAsia="仿宋_GB2312"/>
              </w:rPr>
            </w:pPr>
            <w:r>
              <w:rPr>
                <w:rFonts w:hint="eastAsia" w:ascii="Times New Roman" w:hAnsi="Times New Roman" w:eastAsia="仿宋_GB2312"/>
              </w:rPr>
              <w:t>15  TCP、UDP特点及TCP连接过程</w:t>
            </w:r>
          </w:p>
          <w:p>
            <w:pPr>
              <w:rPr>
                <w:rFonts w:hint="eastAsia" w:ascii="Times New Roman" w:hAnsi="Times New Roman" w:eastAsia="仿宋_GB2312"/>
              </w:rPr>
            </w:pPr>
            <w:r>
              <w:rPr>
                <w:rFonts w:hint="eastAsia" w:ascii="Times New Roman" w:hAnsi="Times New Roman" w:eastAsia="仿宋_GB2312"/>
              </w:rPr>
              <w:t>16  DNS、DHCP、SNMP基本概念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114" w:type="dxa"/>
            <w:vAlign w:val="center"/>
          </w:tcPr>
          <w:p>
            <w:pPr>
              <w:rPr>
                <w:rFonts w:hint="eastAsia" w:ascii="Times New Roman" w:hAnsi="Times New Roman" w:eastAsia="仿宋_GB2312"/>
              </w:rPr>
            </w:pPr>
            <w:r>
              <w:rPr>
                <w:rFonts w:ascii="Times New Roman" w:hAnsi="Times New Roman" w:eastAsia="仿宋_GB2312"/>
              </w:rPr>
              <w:t>操作系统基础知识</w:t>
            </w:r>
          </w:p>
        </w:tc>
        <w:tc>
          <w:tcPr>
            <w:tcW w:w="3736" w:type="dxa"/>
            <w:vAlign w:val="center"/>
          </w:tcPr>
          <w:p>
            <w:pPr>
              <w:rPr>
                <w:rFonts w:hint="eastAsia" w:ascii="Times New Roman" w:hAnsi="Times New Roman" w:eastAsia="仿宋_GB2312"/>
              </w:rPr>
            </w:pPr>
            <w:r>
              <w:rPr>
                <w:rFonts w:hint="eastAsia" w:ascii="Times New Roman" w:hAnsi="Times New Roman" w:eastAsia="仿宋_GB2312"/>
              </w:rPr>
              <w:t>17 操作系统的概念、特征和功能</w:t>
            </w:r>
          </w:p>
          <w:p>
            <w:pPr>
              <w:rPr>
                <w:rFonts w:hint="eastAsia" w:ascii="Times New Roman" w:hAnsi="Times New Roman" w:eastAsia="仿宋_GB2312"/>
              </w:rPr>
            </w:pPr>
            <w:r>
              <w:rPr>
                <w:rFonts w:hint="eastAsia" w:ascii="Times New Roman" w:hAnsi="Times New Roman" w:eastAsia="仿宋_GB2312"/>
              </w:rPr>
              <w:t>18 进程的状态与转换</w:t>
            </w:r>
          </w:p>
          <w:p>
            <w:pPr>
              <w:rPr>
                <w:rFonts w:hint="eastAsia" w:ascii="Times New Roman" w:hAnsi="Times New Roman" w:eastAsia="仿宋_GB2312"/>
              </w:rPr>
            </w:pPr>
            <w:r>
              <w:rPr>
                <w:rFonts w:hint="eastAsia" w:ascii="Times New Roman" w:hAnsi="Times New Roman" w:eastAsia="仿宋_GB2312"/>
              </w:rPr>
              <w:t>19 内存基本概念与管理</w:t>
            </w:r>
          </w:p>
          <w:p>
            <w:pPr>
              <w:rPr>
                <w:rFonts w:hint="eastAsia" w:ascii="Times New Roman" w:hAnsi="Times New Roman" w:eastAsia="仿宋_GB2312"/>
              </w:rPr>
            </w:pPr>
            <w:r>
              <w:rPr>
                <w:rFonts w:hint="eastAsia" w:ascii="Times New Roman" w:hAnsi="Times New Roman" w:eastAsia="仿宋_GB2312"/>
              </w:rPr>
              <w:t>20 文件目录结构及文件共享与保护</w:t>
            </w:r>
          </w:p>
          <w:p>
            <w:pPr>
              <w:rPr>
                <w:rFonts w:hint="eastAsia" w:ascii="Times New Roman" w:hAnsi="Times New Roman" w:eastAsia="仿宋_GB2312"/>
              </w:rPr>
            </w:pPr>
            <w:r>
              <w:rPr>
                <w:rFonts w:hint="eastAsia" w:ascii="Times New Roman" w:hAnsi="Times New Roman" w:eastAsia="仿宋_GB2312"/>
              </w:rPr>
              <w:t>21 虚拟存储器管理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114" w:type="dxa"/>
            <w:vAlign w:val="center"/>
          </w:tcPr>
          <w:p>
            <w:pPr>
              <w:rPr>
                <w:rFonts w:hint="eastAsia" w:ascii="Times New Roman" w:hAnsi="Times New Roman" w:eastAsia="仿宋_GB2312"/>
              </w:rPr>
            </w:pPr>
            <w:r>
              <w:rPr>
                <w:rFonts w:ascii="Times New Roman" w:hAnsi="Times New Roman" w:eastAsia="仿宋_GB2312"/>
              </w:rPr>
              <w:t>计算机组成原理</w:t>
            </w:r>
          </w:p>
        </w:tc>
        <w:tc>
          <w:tcPr>
            <w:tcW w:w="3736" w:type="dxa"/>
            <w:vAlign w:val="center"/>
          </w:tcPr>
          <w:p>
            <w:pPr>
              <w:rPr>
                <w:rFonts w:hint="eastAsia" w:ascii="Times New Roman" w:hAnsi="Times New Roman" w:eastAsia="仿宋_GB2312"/>
              </w:rPr>
            </w:pPr>
            <w:r>
              <w:rPr>
                <w:rFonts w:hint="eastAsia" w:ascii="Times New Roman" w:hAnsi="Times New Roman" w:eastAsia="仿宋_GB2312"/>
              </w:rPr>
              <w:t>22 计算机硬件组成与工作过程</w:t>
            </w:r>
          </w:p>
          <w:p>
            <w:pPr>
              <w:rPr>
                <w:rFonts w:hint="eastAsia" w:ascii="Times New Roman" w:hAnsi="Times New Roman" w:eastAsia="仿宋_GB2312"/>
              </w:rPr>
            </w:pPr>
            <w:r>
              <w:rPr>
                <w:rFonts w:hint="eastAsia" w:ascii="Times New Roman" w:hAnsi="Times New Roman" w:eastAsia="仿宋_GB2312"/>
              </w:rPr>
              <w:t>23 数制转换及数据的表示与运算</w:t>
            </w:r>
          </w:p>
          <w:p>
            <w:pPr>
              <w:rPr>
                <w:rFonts w:hint="eastAsia" w:ascii="Times New Roman" w:hAnsi="Times New Roman" w:eastAsia="仿宋_GB2312"/>
              </w:rPr>
            </w:pPr>
            <w:r>
              <w:rPr>
                <w:rFonts w:hint="eastAsia" w:ascii="Times New Roman" w:hAnsi="Times New Roman" w:eastAsia="仿宋_GB2312"/>
              </w:rPr>
              <w:t>24 存储器的分类及层次结构</w:t>
            </w:r>
          </w:p>
          <w:p>
            <w:pPr>
              <w:rPr>
                <w:rFonts w:hint="eastAsia" w:ascii="Times New Roman" w:hAnsi="Times New Roman" w:eastAsia="仿宋_GB2312"/>
              </w:rPr>
            </w:pPr>
            <w:r>
              <w:rPr>
                <w:rFonts w:hint="eastAsia" w:ascii="Times New Roman" w:hAnsi="Times New Roman" w:eastAsia="仿宋_GB2312"/>
              </w:rPr>
              <w:t>25 指令的寻址方式</w:t>
            </w:r>
          </w:p>
          <w:p>
            <w:pPr>
              <w:rPr>
                <w:rFonts w:hint="eastAsia" w:ascii="Times New Roman" w:hAnsi="Times New Roman" w:eastAsia="仿宋_GB2312"/>
              </w:rPr>
            </w:pPr>
            <w:r>
              <w:rPr>
                <w:rFonts w:hint="eastAsia" w:ascii="Times New Roman" w:hAnsi="Times New Roman" w:eastAsia="仿宋_GB2312"/>
              </w:rPr>
              <w:t>26  CPU的功能和结构</w:t>
            </w:r>
          </w:p>
          <w:p>
            <w:pPr>
              <w:rPr>
                <w:rFonts w:hint="eastAsia" w:ascii="Times New Roman" w:hAnsi="Times New Roman" w:eastAsia="仿宋_GB2312"/>
              </w:rPr>
            </w:pPr>
            <w:r>
              <w:rPr>
                <w:rFonts w:hint="eastAsia" w:ascii="Times New Roman" w:hAnsi="Times New Roman" w:eastAsia="仿宋_GB2312"/>
              </w:rPr>
              <w:t>27  总线的基本概念及操作过程</w:t>
            </w:r>
          </w:p>
          <w:p>
            <w:pPr>
              <w:rPr>
                <w:rFonts w:hint="eastAsia" w:ascii="Times New Roman" w:hAnsi="Times New Roman" w:eastAsia="仿宋_GB2312"/>
              </w:rPr>
            </w:pPr>
            <w:r>
              <w:rPr>
                <w:rFonts w:hint="eastAsia" w:ascii="Times New Roman" w:hAnsi="Times New Roman" w:eastAsia="仿宋_GB2312"/>
              </w:rPr>
              <w:t>28  I/0系统基本概念及I/0方式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114" w:type="dxa"/>
            <w:vAlign w:val="center"/>
          </w:tcPr>
          <w:p>
            <w:pPr>
              <w:rPr>
                <w:rFonts w:hint="eastAsia" w:ascii="Times New Roman" w:hAnsi="Times New Roman" w:eastAsia="仿宋_GB2312"/>
              </w:rPr>
            </w:pPr>
            <w:r>
              <w:rPr>
                <w:rFonts w:ascii="Times New Roman" w:hAnsi="Times New Roman" w:eastAsia="仿宋_GB2312"/>
              </w:rPr>
              <w:t>信息新技术</w:t>
            </w:r>
          </w:p>
        </w:tc>
        <w:tc>
          <w:tcPr>
            <w:tcW w:w="3736" w:type="dxa"/>
            <w:vAlign w:val="center"/>
          </w:tcPr>
          <w:p>
            <w:pPr>
              <w:rPr>
                <w:rFonts w:hint="eastAsia" w:ascii="Times New Roman" w:hAnsi="Times New Roman" w:eastAsia="仿宋_GB2312"/>
              </w:rPr>
            </w:pPr>
            <w:r>
              <w:rPr>
                <w:rFonts w:hint="eastAsia" w:ascii="Times New Roman" w:hAnsi="Times New Roman" w:eastAsia="仿宋_GB2312"/>
              </w:rPr>
              <w:t xml:space="preserve">29 </w:t>
            </w:r>
            <w:r>
              <w:rPr>
                <w:rFonts w:ascii="Times New Roman" w:hAnsi="Times New Roman" w:eastAsia="仿宋_GB2312"/>
              </w:rPr>
              <w:t>云计算、大数据、物联网、移动互联、人工智能等技术的</w:t>
            </w:r>
            <w:r>
              <w:rPr>
                <w:rFonts w:hint="eastAsia" w:ascii="Times New Roman" w:hAnsi="Times New Roman" w:eastAsia="仿宋_GB2312"/>
              </w:rPr>
              <w:t>基本概念及应用</w:t>
            </w:r>
          </w:p>
          <w:p>
            <w:pPr>
              <w:rPr>
                <w:rFonts w:hint="eastAsia" w:ascii="Times New Roman" w:hAnsi="Times New Roman" w:eastAsia="仿宋_GB2312"/>
              </w:rPr>
            </w:pPr>
            <w:r>
              <w:rPr>
                <w:rFonts w:hint="eastAsia" w:ascii="Times New Roman" w:hAnsi="Times New Roman" w:eastAsia="仿宋_GB2312"/>
              </w:rPr>
              <w:t>30 神经网络和机器学习基础知识</w:t>
            </w:r>
          </w:p>
          <w:p>
            <w:pPr>
              <w:rPr>
                <w:rFonts w:hint="eastAsia" w:ascii="Times New Roman" w:hAnsi="Times New Roman" w:eastAsia="仿宋_GB2312"/>
              </w:rPr>
            </w:pPr>
            <w:r>
              <w:rPr>
                <w:rFonts w:hint="eastAsia" w:ascii="Times New Roman" w:hAnsi="Times New Roman" w:eastAsia="仿宋_GB2312"/>
              </w:rPr>
              <w:t>31 典型硬件技术基础（ARM、GPU、FPGA等）</w:t>
            </w:r>
          </w:p>
        </w:tc>
      </w:tr>
    </w:tbl>
    <w:p>
      <w:pPr>
        <w:jc w:val="center"/>
        <w:rPr>
          <w:rFonts w:ascii="Times New Roman" w:hAnsi="Times New Roman"/>
          <w:strike/>
        </w:rPr>
      </w:pPr>
    </w:p>
    <w:p>
      <w:pPr>
        <w:jc w:val="center"/>
        <w:rPr>
          <w:rFonts w:hint="eastAsia" w:ascii="Times New Roman" w:hAnsi="Times New Roman" w:eastAsia="方正小标宋_GBK"/>
          <w:sz w:val="36"/>
          <w:szCs w:val="36"/>
        </w:rPr>
      </w:pPr>
      <w:r>
        <w:rPr>
          <w:rFonts w:ascii="Times New Roman" w:hAnsi="Times New Roman"/>
          <w:strike/>
        </w:rPr>
        <w:br w:type="page"/>
      </w:r>
      <w:r>
        <w:rPr>
          <w:rFonts w:ascii="Times New Roman" w:hAnsi="Times New Roman" w:eastAsia="方正小标宋_GBK"/>
          <w:sz w:val="36"/>
          <w:szCs w:val="36"/>
        </w:rPr>
        <w:t>江苏各</w:t>
      </w:r>
      <w:r>
        <w:rPr>
          <w:rFonts w:hint="eastAsia" w:ascii="Times New Roman" w:hAnsi="Times New Roman" w:eastAsia="方正小标宋_GBK"/>
          <w:sz w:val="36"/>
          <w:szCs w:val="36"/>
        </w:rPr>
        <w:t>市、县（区）</w:t>
      </w:r>
      <w:r>
        <w:rPr>
          <w:rFonts w:ascii="Times New Roman" w:hAnsi="Times New Roman" w:eastAsia="方正小标宋_GBK"/>
          <w:sz w:val="36"/>
          <w:szCs w:val="36"/>
        </w:rPr>
        <w:t>“三新”供电服务公司</w:t>
      </w:r>
    </w:p>
    <w:p>
      <w:pPr>
        <w:jc w:val="center"/>
        <w:rPr>
          <w:rFonts w:ascii="Times New Roman" w:hAnsi="Times New Roman" w:eastAsia="方正小标宋_GBK"/>
          <w:sz w:val="36"/>
          <w:szCs w:val="36"/>
        </w:rPr>
      </w:pPr>
      <w:r>
        <w:rPr>
          <w:rFonts w:ascii="Times New Roman" w:hAnsi="Times New Roman" w:eastAsia="方正小标宋_GBK"/>
          <w:sz w:val="36"/>
          <w:szCs w:val="36"/>
        </w:rPr>
        <w:t>招聘考试大纲</w:t>
      </w:r>
    </w:p>
    <w:p>
      <w:pPr>
        <w:jc w:val="center"/>
        <w:rPr>
          <w:rFonts w:ascii="Times New Roman" w:hAnsi="Times New Roman"/>
          <w:strike/>
        </w:rPr>
      </w:pPr>
      <w:r>
        <w:rPr>
          <w:rFonts w:ascii="Times New Roman" w:hAnsi="Times New Roman" w:eastAsia="方正楷体_GBK"/>
          <w:b/>
          <w:sz w:val="32"/>
        </w:rPr>
        <w:t>（</w:t>
      </w:r>
      <w:r>
        <w:rPr>
          <w:rFonts w:hint="eastAsia" w:ascii="Times New Roman" w:hAnsi="Times New Roman" w:eastAsia="方正楷体_GBK"/>
          <w:b/>
          <w:sz w:val="32"/>
        </w:rPr>
        <w:t>通信</w:t>
      </w:r>
      <w:r>
        <w:rPr>
          <w:rFonts w:ascii="Times New Roman" w:hAnsi="Times New Roman" w:eastAsia="方正楷体_GBK"/>
          <w:b/>
          <w:sz w:val="32"/>
        </w:rPr>
        <w:t>类）</w:t>
      </w:r>
    </w:p>
    <w:p>
      <w:pPr>
        <w:jc w:val="center"/>
        <w:rPr>
          <w:rFonts w:hint="eastAsia" w:ascii="Times New Roman" w:hAnsi="Times New Roman"/>
          <w:strike/>
        </w:rPr>
      </w:pPr>
    </w:p>
    <w:p>
      <w:pPr>
        <w:numPr>
          <w:ilvl w:val="0"/>
          <w:numId w:val="3"/>
        </w:numPr>
        <w:spacing w:before="156" w:beforeLines="50" w:after="156" w:afterLines="50"/>
        <w:rPr>
          <w:rFonts w:ascii="Times New Roman" w:hAnsi="Times New Roman"/>
          <w:b/>
          <w:sz w:val="24"/>
        </w:rPr>
      </w:pPr>
      <w:r>
        <w:rPr>
          <w:rFonts w:ascii="Times New Roman" w:hAnsi="Times New Roman"/>
          <w:b/>
          <w:sz w:val="24"/>
        </w:rPr>
        <w:t>公共与行业知识（占比</w:t>
      </w:r>
      <w:r>
        <w:rPr>
          <w:rFonts w:hint="eastAsia" w:ascii="Times New Roman" w:hAnsi="Times New Roman"/>
          <w:b/>
          <w:sz w:val="24"/>
        </w:rPr>
        <w:t>不高于20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类别</w:t>
            </w:r>
          </w:p>
        </w:tc>
        <w:tc>
          <w:tcPr>
            <w:tcW w:w="6470"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052" w:type="dxa"/>
            <w:vMerge w:val="restart"/>
            <w:vAlign w:val="center"/>
          </w:tcPr>
          <w:p>
            <w:pPr>
              <w:adjustRightInd w:val="0"/>
              <w:snapToGrid w:val="0"/>
              <w:jc w:val="center"/>
              <w:rPr>
                <w:rFonts w:ascii="Times New Roman" w:hAnsi="Times New Roman" w:eastAsia="仿宋_GB2312"/>
              </w:rPr>
            </w:pPr>
            <w:r>
              <w:rPr>
                <w:rFonts w:ascii="Times New Roman" w:hAnsi="Times New Roman" w:eastAsia="仿宋_GB2312"/>
              </w:rPr>
              <w:t>一般能力</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言语理解：对语言文字的综合分析能力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数理思维：快速理解和解决算数问题的能力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判断推理：根据一定的先知条件，通过自己拥有的知识、思维进行判定、推断，对事物得出自己的结论的能力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tcBorders>
              <w:bottom w:val="single" w:color="auto" w:sz="4" w:space="0"/>
            </w:tcBorders>
            <w:vAlign w:val="center"/>
          </w:tcPr>
          <w:p>
            <w:pPr>
              <w:adjustRightInd w:val="0"/>
              <w:snapToGrid w:val="0"/>
              <w:rPr>
                <w:rFonts w:ascii="Times New Roman" w:hAnsi="Times New Roman" w:eastAsia="仿宋_GB2312"/>
              </w:rPr>
            </w:pPr>
            <w:r>
              <w:rPr>
                <w:rFonts w:ascii="Times New Roman" w:hAnsi="Times New Roman" w:eastAsia="仿宋_GB2312"/>
              </w:rPr>
              <w:t>资料分析：主要包括文字类资料、表格类资料、图形类资料和综合类资料四种基本形式，综合考查应试者的阅读、理解、分析、计算等方面的能力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Merge w:val="continue"/>
            <w:vAlign w:val="center"/>
          </w:tcPr>
          <w:p>
            <w:pPr>
              <w:jc w:val="center"/>
              <w:rPr>
                <w:rFonts w:ascii="Times New Roman" w:hAnsi="Times New Roman" w:eastAsia="仿宋_GB2312"/>
              </w:rPr>
            </w:pPr>
          </w:p>
        </w:tc>
        <w:tc>
          <w:tcPr>
            <w:tcW w:w="6470" w:type="dxa"/>
            <w:vAlign w:val="center"/>
          </w:tcPr>
          <w:p>
            <w:pPr>
              <w:adjustRightInd w:val="0"/>
              <w:snapToGrid w:val="0"/>
              <w:rPr>
                <w:rFonts w:hint="eastAsia" w:ascii="Times New Roman" w:hAnsi="Times New Roman" w:eastAsia="仿宋_GB2312"/>
              </w:rPr>
            </w:pPr>
            <w:r>
              <w:rPr>
                <w:rFonts w:ascii="Times New Roman" w:hAnsi="Times New Roman" w:eastAsia="仿宋_GB2312"/>
              </w:rPr>
              <w:t>常识判断：主要包括应知应会的基本知识以及运用这些知识分析判断的基本能力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2052" w:type="dxa"/>
            <w:vAlign w:val="center"/>
          </w:tcPr>
          <w:p>
            <w:pPr>
              <w:adjustRightInd w:val="0"/>
              <w:snapToGrid w:val="0"/>
              <w:jc w:val="center"/>
              <w:rPr>
                <w:rFonts w:hint="eastAsia" w:ascii="Times New Roman" w:hAnsi="Times New Roman" w:eastAsia="仿宋_GB2312"/>
              </w:rPr>
            </w:pPr>
            <w:r>
              <w:rPr>
                <w:rFonts w:ascii="Times New Roman" w:hAnsi="Times New Roman" w:eastAsia="仿宋_GB2312"/>
              </w:rPr>
              <w:t>企业文化、电力与</w:t>
            </w:r>
          </w:p>
          <w:p>
            <w:pPr>
              <w:adjustRightInd w:val="0"/>
              <w:snapToGrid w:val="0"/>
              <w:jc w:val="center"/>
              <w:rPr>
                <w:rFonts w:ascii="Times New Roman" w:hAnsi="Times New Roman" w:eastAsia="仿宋_GB2312"/>
              </w:rPr>
            </w:pPr>
            <w:r>
              <w:rPr>
                <w:rFonts w:ascii="Times New Roman" w:hAnsi="Times New Roman" w:eastAsia="仿宋_GB2312"/>
              </w:rPr>
              <w:t>能源战略</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包括国家电网公司</w:t>
            </w:r>
            <w:r>
              <w:rPr>
                <w:rFonts w:hint="eastAsia" w:ascii="Times New Roman" w:hAnsi="Times New Roman" w:eastAsia="仿宋_GB2312"/>
              </w:rPr>
              <w:t>、江苏省电力公司</w:t>
            </w:r>
            <w:r>
              <w:rPr>
                <w:rFonts w:ascii="Times New Roman" w:hAnsi="Times New Roman" w:eastAsia="仿宋_GB2312"/>
              </w:rPr>
              <w:t>企业文化和电力与能源战略相关知识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Align w:val="center"/>
          </w:tcPr>
          <w:p>
            <w:pPr>
              <w:adjustRightInd w:val="0"/>
              <w:snapToGrid w:val="0"/>
              <w:jc w:val="center"/>
              <w:rPr>
                <w:rFonts w:ascii="Times New Roman" w:hAnsi="Times New Roman" w:eastAsia="仿宋_GB2312"/>
              </w:rPr>
            </w:pPr>
            <w:r>
              <w:rPr>
                <w:rFonts w:ascii="Times New Roman" w:hAnsi="Times New Roman" w:eastAsia="仿宋_GB2312"/>
              </w:rPr>
              <w:t>形势与政策</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中国共产党和中国政府在现阶段的重大方针政策，201</w:t>
            </w:r>
            <w:r>
              <w:rPr>
                <w:rFonts w:hint="eastAsia" w:ascii="Times New Roman" w:hAnsi="Times New Roman" w:eastAsia="仿宋_GB2312"/>
              </w:rPr>
              <w:t>9</w:t>
            </w:r>
            <w:r>
              <w:rPr>
                <w:rFonts w:ascii="Times New Roman" w:hAnsi="Times New Roman" w:eastAsia="仿宋_GB2312"/>
              </w:rPr>
              <w:t>年1月至今国际、国内的重大时事</w:t>
            </w:r>
          </w:p>
        </w:tc>
      </w:tr>
    </w:tbl>
    <w:p>
      <w:pPr>
        <w:spacing w:before="156" w:beforeLines="50" w:after="156" w:afterLines="50"/>
        <w:rPr>
          <w:rFonts w:ascii="Times New Roman" w:hAnsi="Times New Roman"/>
          <w:b/>
          <w:sz w:val="24"/>
        </w:rPr>
      </w:pPr>
      <w:r>
        <w:rPr>
          <w:rFonts w:ascii="Times New Roman" w:hAnsi="Times New Roman"/>
          <w:b/>
          <w:sz w:val="24"/>
        </w:rPr>
        <w:t>二、专业知识（占比</w:t>
      </w:r>
      <w:r>
        <w:rPr>
          <w:rFonts w:hint="eastAsia" w:ascii="Times New Roman" w:hAnsi="Times New Roman"/>
          <w:b/>
          <w:sz w:val="24"/>
        </w:rPr>
        <w:t>不低于80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3426"/>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blHeader/>
        </w:trPr>
        <w:tc>
          <w:tcPr>
            <w:tcW w:w="167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专业类别</w:t>
            </w:r>
          </w:p>
        </w:tc>
        <w:tc>
          <w:tcPr>
            <w:tcW w:w="6850" w:type="dxa"/>
            <w:gridSpan w:val="2"/>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restart"/>
            <w:vAlign w:val="center"/>
          </w:tcPr>
          <w:p>
            <w:pPr>
              <w:adjustRightInd w:val="0"/>
              <w:snapToGrid w:val="0"/>
              <w:jc w:val="center"/>
              <w:rPr>
                <w:rFonts w:ascii="Times New Roman" w:hAnsi="Times New Roman" w:eastAsia="仿宋_GB2312"/>
              </w:rPr>
            </w:pPr>
            <w:r>
              <w:rPr>
                <w:rFonts w:ascii="Times New Roman" w:hAnsi="Times New Roman" w:eastAsia="仿宋_GB2312"/>
              </w:rPr>
              <w:t>通信类</w:t>
            </w:r>
          </w:p>
        </w:tc>
        <w:tc>
          <w:tcPr>
            <w:tcW w:w="3426" w:type="dxa"/>
            <w:vAlign w:val="center"/>
          </w:tcPr>
          <w:p>
            <w:pPr>
              <w:rPr>
                <w:rFonts w:hint="eastAsia" w:ascii="Times New Roman" w:hAnsi="Times New Roman"/>
              </w:rPr>
            </w:pPr>
            <w:r>
              <w:rPr>
                <w:rFonts w:ascii="宋体" w:hAnsi="宋体" w:cs="宋体"/>
                <w:szCs w:val="21"/>
              </w:rPr>
              <w:t>通信原理</w:t>
            </w:r>
            <w:r>
              <w:rPr>
                <w:rFonts w:hint="eastAsia" w:ascii="宋体" w:hAnsi="宋体" w:cs="宋体"/>
                <w:szCs w:val="21"/>
              </w:rPr>
              <w:t>、信号与系统</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1 信号与系统的基本概念及通信系统模型</w:t>
            </w:r>
          </w:p>
          <w:p>
            <w:pPr>
              <w:rPr>
                <w:rFonts w:ascii="Times New Roman" w:hAnsi="Times New Roman" w:eastAsia="仿宋_GB2312"/>
              </w:rPr>
            </w:pPr>
            <w:r>
              <w:rPr>
                <w:rFonts w:hint="eastAsia" w:ascii="Times New Roman" w:hAnsi="Times New Roman" w:eastAsia="仿宋_GB2312"/>
              </w:rPr>
              <w:t>2 信号与系统</w:t>
            </w:r>
            <w:r>
              <w:rPr>
                <w:rFonts w:ascii="Times New Roman" w:hAnsi="Times New Roman" w:eastAsia="仿宋_GB2312"/>
              </w:rPr>
              <w:t>的时域频域</w:t>
            </w:r>
            <w:r>
              <w:rPr>
                <w:rFonts w:hint="eastAsia" w:ascii="Times New Roman" w:hAnsi="Times New Roman" w:eastAsia="仿宋_GB2312"/>
              </w:rPr>
              <w:t>特性</w:t>
            </w:r>
            <w:r>
              <w:rPr>
                <w:rFonts w:ascii="Times New Roman" w:hAnsi="Times New Roman" w:eastAsia="仿宋_GB2312"/>
              </w:rPr>
              <w:t>分析</w:t>
            </w:r>
          </w:p>
          <w:p>
            <w:pPr>
              <w:rPr>
                <w:rFonts w:ascii="Times New Roman" w:hAnsi="Times New Roman" w:eastAsia="仿宋_GB2312"/>
              </w:rPr>
            </w:pPr>
            <w:r>
              <w:rPr>
                <w:rFonts w:hint="eastAsia" w:ascii="Times New Roman" w:hAnsi="Times New Roman" w:eastAsia="仿宋_GB2312"/>
              </w:rPr>
              <w:t>3 信道</w:t>
            </w:r>
            <w:r>
              <w:rPr>
                <w:rFonts w:ascii="Times New Roman" w:hAnsi="Times New Roman" w:eastAsia="仿宋_GB2312"/>
              </w:rPr>
              <w:t>特性分析</w:t>
            </w:r>
          </w:p>
          <w:p>
            <w:pPr>
              <w:rPr>
                <w:rFonts w:hint="eastAsia" w:ascii="Times New Roman" w:hAnsi="Times New Roman" w:eastAsia="仿宋_GB2312"/>
              </w:rPr>
            </w:pPr>
            <w:r>
              <w:rPr>
                <w:rFonts w:hint="eastAsia" w:ascii="Times New Roman" w:hAnsi="Times New Roman" w:eastAsia="仿宋_GB2312"/>
              </w:rPr>
              <w:t xml:space="preserve">4 </w:t>
            </w:r>
            <w:r>
              <w:rPr>
                <w:rFonts w:ascii="Times New Roman" w:hAnsi="Times New Roman" w:eastAsia="仿宋_GB2312"/>
              </w:rPr>
              <w:t>模拟</w:t>
            </w:r>
            <w:r>
              <w:rPr>
                <w:rFonts w:hint="eastAsia" w:ascii="Times New Roman" w:hAnsi="Times New Roman" w:eastAsia="仿宋_GB2312"/>
              </w:rPr>
              <w:t>通信</w:t>
            </w:r>
            <w:r>
              <w:rPr>
                <w:rFonts w:ascii="Times New Roman" w:hAnsi="Times New Roman" w:eastAsia="仿宋_GB2312"/>
              </w:rPr>
              <w:t>调制</w:t>
            </w:r>
            <w:r>
              <w:rPr>
                <w:rFonts w:hint="eastAsia" w:ascii="Times New Roman" w:hAnsi="Times New Roman" w:eastAsia="仿宋_GB2312"/>
              </w:rPr>
              <w:t>技术</w:t>
            </w:r>
          </w:p>
          <w:p>
            <w:pPr>
              <w:rPr>
                <w:rFonts w:ascii="Times New Roman" w:hAnsi="Times New Roman" w:eastAsia="仿宋_GB2312"/>
              </w:rPr>
            </w:pPr>
            <w:r>
              <w:rPr>
                <w:rFonts w:hint="eastAsia" w:ascii="Times New Roman" w:hAnsi="Times New Roman" w:eastAsia="仿宋_GB2312"/>
              </w:rPr>
              <w:t>5 数字通信</w:t>
            </w:r>
            <w:r>
              <w:rPr>
                <w:rFonts w:ascii="Times New Roman" w:hAnsi="Times New Roman" w:eastAsia="仿宋_GB2312"/>
              </w:rPr>
              <w:t>调制技术</w:t>
            </w:r>
          </w:p>
          <w:p>
            <w:pPr>
              <w:rPr>
                <w:rFonts w:hint="eastAsia" w:ascii="Times New Roman" w:hAnsi="Times New Roman" w:eastAsia="仿宋_GB2312"/>
              </w:rPr>
            </w:pPr>
            <w:r>
              <w:rPr>
                <w:rFonts w:hint="eastAsia" w:ascii="Times New Roman" w:hAnsi="Times New Roman" w:eastAsia="仿宋_GB2312"/>
              </w:rPr>
              <w:t>6 常用滤波器设计</w:t>
            </w:r>
          </w:p>
          <w:p>
            <w:pPr>
              <w:rPr>
                <w:rFonts w:ascii="Times New Roman" w:hAnsi="Times New Roman" w:eastAsia="仿宋_GB2312"/>
              </w:rPr>
            </w:pPr>
            <w:r>
              <w:rPr>
                <w:rFonts w:hint="eastAsia" w:ascii="Times New Roman" w:hAnsi="Times New Roman" w:eastAsia="仿宋_GB2312"/>
              </w:rPr>
              <w:t xml:space="preserve">7 </w:t>
            </w:r>
            <w:r>
              <w:rPr>
                <w:rFonts w:ascii="Times New Roman" w:hAnsi="Times New Roman" w:eastAsia="仿宋_GB2312"/>
              </w:rPr>
              <w:t>差错控制编码技术</w:t>
            </w:r>
          </w:p>
          <w:p>
            <w:pPr>
              <w:rPr>
                <w:rFonts w:ascii="Times New Roman" w:hAnsi="Times New Roman" w:eastAsia="仿宋_GB2312"/>
              </w:rPr>
            </w:pPr>
            <w:r>
              <w:rPr>
                <w:rFonts w:hint="eastAsia" w:ascii="Times New Roman" w:hAnsi="Times New Roman" w:eastAsia="仿宋_GB2312"/>
              </w:rPr>
              <w:t xml:space="preserve">8 </w:t>
            </w:r>
            <w:r>
              <w:rPr>
                <w:rFonts w:ascii="Times New Roman" w:hAnsi="Times New Roman" w:eastAsia="仿宋_GB2312"/>
              </w:rPr>
              <w:t>通信系统同步技术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宋体" w:hAnsi="宋体" w:cs="宋体"/>
                <w:szCs w:val="21"/>
              </w:rPr>
              <w:t>数据通信网</w:t>
            </w:r>
          </w:p>
        </w:tc>
        <w:tc>
          <w:tcPr>
            <w:tcW w:w="3424" w:type="dxa"/>
            <w:vAlign w:val="center"/>
          </w:tcPr>
          <w:p>
            <w:pPr>
              <w:rPr>
                <w:rFonts w:ascii="Times New Roman" w:hAnsi="Times New Roman" w:eastAsia="仿宋_GB2312"/>
              </w:rPr>
            </w:pPr>
            <w:r>
              <w:rPr>
                <w:rFonts w:hint="eastAsia" w:ascii="Times New Roman" w:hAnsi="Times New Roman" w:eastAsia="仿宋_GB2312"/>
              </w:rPr>
              <w:t xml:space="preserve">9 </w:t>
            </w:r>
            <w:r>
              <w:rPr>
                <w:rFonts w:ascii="Times New Roman" w:hAnsi="Times New Roman" w:eastAsia="仿宋_GB2312"/>
              </w:rPr>
              <w:t>计算机网络体系架构</w:t>
            </w:r>
          </w:p>
          <w:p>
            <w:pPr>
              <w:rPr>
                <w:rFonts w:hint="eastAsia" w:ascii="Times New Roman" w:hAnsi="Times New Roman" w:eastAsia="仿宋_GB2312"/>
              </w:rPr>
            </w:pPr>
            <w:r>
              <w:rPr>
                <w:rFonts w:hint="eastAsia" w:ascii="Times New Roman" w:hAnsi="Times New Roman" w:eastAsia="仿宋_GB2312"/>
              </w:rPr>
              <w:t>10</w:t>
            </w:r>
            <w:r>
              <w:rPr>
                <w:rFonts w:ascii="Times New Roman" w:hAnsi="Times New Roman" w:eastAsia="仿宋_GB2312"/>
              </w:rPr>
              <w:t>数据链路层</w:t>
            </w:r>
            <w:r>
              <w:rPr>
                <w:rFonts w:hint="eastAsia" w:ascii="Times New Roman" w:hAnsi="Times New Roman" w:eastAsia="仿宋_GB2312"/>
              </w:rPr>
              <w:t>协议</w:t>
            </w:r>
          </w:p>
          <w:p>
            <w:pPr>
              <w:rPr>
                <w:rFonts w:hint="eastAsia" w:ascii="Times New Roman" w:hAnsi="Times New Roman" w:eastAsia="仿宋_GB2312"/>
              </w:rPr>
            </w:pPr>
            <w:r>
              <w:rPr>
                <w:rFonts w:hint="eastAsia" w:ascii="Times New Roman" w:hAnsi="Times New Roman" w:eastAsia="仿宋_GB2312"/>
              </w:rPr>
              <w:t>11</w:t>
            </w:r>
            <w:r>
              <w:rPr>
                <w:rFonts w:ascii="Times New Roman" w:hAnsi="Times New Roman" w:eastAsia="仿宋_GB2312"/>
              </w:rPr>
              <w:t>网络层</w:t>
            </w:r>
            <w:r>
              <w:rPr>
                <w:rFonts w:hint="eastAsia" w:ascii="Times New Roman" w:hAnsi="Times New Roman" w:eastAsia="仿宋_GB2312"/>
              </w:rPr>
              <w:t>协议</w:t>
            </w:r>
          </w:p>
          <w:p>
            <w:pPr>
              <w:rPr>
                <w:rFonts w:hint="eastAsia" w:ascii="Times New Roman" w:hAnsi="Times New Roman" w:eastAsia="仿宋_GB2312"/>
              </w:rPr>
            </w:pPr>
            <w:r>
              <w:rPr>
                <w:rFonts w:hint="eastAsia" w:ascii="Times New Roman" w:hAnsi="Times New Roman" w:eastAsia="仿宋_GB2312"/>
              </w:rPr>
              <w:t xml:space="preserve">12 </w:t>
            </w:r>
            <w:r>
              <w:rPr>
                <w:rFonts w:ascii="Times New Roman" w:hAnsi="Times New Roman" w:eastAsia="仿宋_GB2312"/>
              </w:rPr>
              <w:t>MPLS VPN</w:t>
            </w:r>
            <w:r>
              <w:rPr>
                <w:rFonts w:hint="eastAsia" w:ascii="Times New Roman" w:hAnsi="Times New Roman" w:eastAsia="仿宋_GB2312"/>
              </w:rPr>
              <w:t>协议</w:t>
            </w:r>
          </w:p>
          <w:p>
            <w:pPr>
              <w:rPr>
                <w:rFonts w:hint="eastAsia" w:ascii="Times New Roman" w:hAnsi="Times New Roman" w:eastAsia="仿宋_GB2312"/>
              </w:rPr>
            </w:pPr>
            <w:r>
              <w:rPr>
                <w:rFonts w:hint="eastAsia" w:ascii="Times New Roman" w:hAnsi="Times New Roman" w:eastAsia="仿宋_GB2312"/>
              </w:rPr>
              <w:t>13</w:t>
            </w:r>
            <w:r>
              <w:rPr>
                <w:rFonts w:ascii="Times New Roman" w:hAnsi="Times New Roman" w:eastAsia="仿宋_GB2312"/>
              </w:rPr>
              <w:t>传输层</w:t>
            </w:r>
            <w:r>
              <w:rPr>
                <w:rFonts w:hint="eastAsia" w:ascii="Times New Roman" w:hAnsi="Times New Roman" w:eastAsia="仿宋_GB2312"/>
              </w:rPr>
              <w:t>协议</w:t>
            </w:r>
          </w:p>
          <w:p>
            <w:pPr>
              <w:rPr>
                <w:rFonts w:ascii="Times New Roman" w:hAnsi="Times New Roman" w:eastAsia="仿宋_GB2312"/>
              </w:rPr>
            </w:pPr>
            <w:r>
              <w:rPr>
                <w:rFonts w:hint="eastAsia" w:ascii="Times New Roman" w:hAnsi="Times New Roman" w:eastAsia="仿宋_GB2312"/>
              </w:rPr>
              <w:t>14</w:t>
            </w:r>
            <w:r>
              <w:rPr>
                <w:rFonts w:ascii="Times New Roman" w:hAnsi="Times New Roman" w:eastAsia="仿宋_GB2312"/>
              </w:rPr>
              <w:t>应用层协议</w:t>
            </w:r>
          </w:p>
          <w:p>
            <w:pPr>
              <w:rPr>
                <w:rFonts w:hint="eastAsia" w:ascii="Times New Roman" w:hAnsi="Times New Roman" w:eastAsia="仿宋_GB2312"/>
              </w:rPr>
            </w:pPr>
            <w:r>
              <w:rPr>
                <w:rFonts w:hint="eastAsia" w:ascii="Times New Roman" w:hAnsi="Times New Roman" w:eastAsia="仿宋_GB2312"/>
              </w:rPr>
              <w:t>15</w:t>
            </w:r>
            <w:r>
              <w:rPr>
                <w:rFonts w:ascii="Times New Roman" w:hAnsi="Times New Roman" w:eastAsia="仿宋_GB2312"/>
              </w:rPr>
              <w:t>网络安全</w:t>
            </w:r>
            <w:r>
              <w:rPr>
                <w:rFonts w:hint="eastAsia" w:ascii="Times New Roman" w:hAnsi="Times New Roman" w:eastAsia="仿宋_GB2312"/>
              </w:rPr>
              <w:t xml:space="preserve"> </w:t>
            </w:r>
          </w:p>
          <w:p>
            <w:pPr>
              <w:rPr>
                <w:rFonts w:hint="eastAsia" w:ascii="Times New Roman" w:hAnsi="Times New Roman" w:eastAsia="仿宋_GB2312"/>
              </w:rPr>
            </w:pPr>
            <w:r>
              <w:rPr>
                <w:rFonts w:hint="eastAsia" w:ascii="Times New Roman" w:hAnsi="Times New Roman" w:eastAsia="仿宋_GB2312"/>
              </w:rPr>
              <w:t>16</w:t>
            </w:r>
            <w:r>
              <w:rPr>
                <w:rFonts w:ascii="Times New Roman" w:hAnsi="Times New Roman" w:eastAsia="仿宋_GB2312"/>
              </w:rPr>
              <w:t>网络管理</w:t>
            </w:r>
            <w:r>
              <w:rPr>
                <w:rFonts w:hint="eastAsia" w:ascii="Times New Roman" w:hAnsi="Times New Roman" w:eastAsia="仿宋_GB2312"/>
              </w:rPr>
              <w:t>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宋体" w:hAnsi="宋体" w:cs="宋体"/>
                <w:szCs w:val="21"/>
              </w:rPr>
              <w:t>现代交换技术</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17 交换的基本概念及基础知识</w:t>
            </w:r>
          </w:p>
          <w:p>
            <w:pPr>
              <w:rPr>
                <w:rFonts w:ascii="Times New Roman" w:hAnsi="Times New Roman" w:eastAsia="仿宋_GB2312"/>
              </w:rPr>
            </w:pPr>
            <w:r>
              <w:rPr>
                <w:rFonts w:hint="eastAsia" w:ascii="Times New Roman" w:hAnsi="Times New Roman" w:eastAsia="仿宋_GB2312"/>
              </w:rPr>
              <w:t xml:space="preserve">18 </w:t>
            </w:r>
            <w:r>
              <w:rPr>
                <w:rFonts w:ascii="Times New Roman" w:hAnsi="Times New Roman" w:eastAsia="仿宋_GB2312"/>
              </w:rPr>
              <w:t>电路交换技术</w:t>
            </w:r>
          </w:p>
          <w:p>
            <w:pPr>
              <w:rPr>
                <w:rFonts w:ascii="Times New Roman" w:hAnsi="Times New Roman" w:eastAsia="仿宋_GB2312"/>
              </w:rPr>
            </w:pPr>
            <w:r>
              <w:rPr>
                <w:rFonts w:hint="eastAsia" w:ascii="Times New Roman" w:hAnsi="Times New Roman" w:eastAsia="仿宋_GB2312"/>
              </w:rPr>
              <w:t xml:space="preserve">19  </w:t>
            </w:r>
            <w:r>
              <w:rPr>
                <w:rFonts w:ascii="Times New Roman" w:hAnsi="Times New Roman" w:eastAsia="仿宋_GB2312"/>
              </w:rPr>
              <w:t>7 号信令系统</w:t>
            </w:r>
          </w:p>
          <w:p>
            <w:pPr>
              <w:rPr>
                <w:rFonts w:ascii="Times New Roman" w:hAnsi="Times New Roman" w:eastAsia="仿宋_GB2312"/>
              </w:rPr>
            </w:pPr>
            <w:r>
              <w:rPr>
                <w:rFonts w:hint="eastAsia" w:ascii="Times New Roman" w:hAnsi="Times New Roman" w:eastAsia="仿宋_GB2312"/>
              </w:rPr>
              <w:t xml:space="preserve">20 </w:t>
            </w:r>
            <w:r>
              <w:rPr>
                <w:rFonts w:ascii="Times New Roman" w:hAnsi="Times New Roman" w:eastAsia="仿宋_GB2312"/>
              </w:rPr>
              <w:t>分组交换技术</w:t>
            </w:r>
          </w:p>
          <w:p>
            <w:pPr>
              <w:rPr>
                <w:rFonts w:ascii="Times New Roman" w:hAnsi="Times New Roman" w:eastAsia="仿宋_GB2312"/>
              </w:rPr>
            </w:pPr>
            <w:r>
              <w:rPr>
                <w:rFonts w:hint="eastAsia" w:ascii="Times New Roman" w:hAnsi="Times New Roman" w:eastAsia="仿宋_GB2312"/>
              </w:rPr>
              <w:t xml:space="preserve">21 </w:t>
            </w:r>
            <w:r>
              <w:rPr>
                <w:rFonts w:ascii="Times New Roman" w:hAnsi="Times New Roman" w:eastAsia="仿宋_GB2312"/>
              </w:rPr>
              <w:t>移动交换技术</w:t>
            </w:r>
          </w:p>
          <w:p>
            <w:pPr>
              <w:rPr>
                <w:rFonts w:hint="eastAsia" w:ascii="Times New Roman" w:hAnsi="Times New Roman" w:eastAsia="仿宋_GB2312"/>
              </w:rPr>
            </w:pPr>
            <w:r>
              <w:rPr>
                <w:rFonts w:hint="eastAsia" w:ascii="Times New Roman" w:hAnsi="Times New Roman" w:eastAsia="仿宋_GB2312"/>
              </w:rPr>
              <w:t xml:space="preserve">22下一代网络与软交换        </w:t>
            </w:r>
          </w:p>
          <w:p>
            <w:pPr>
              <w:rPr>
                <w:rFonts w:hint="eastAsia" w:ascii="Times New Roman" w:hAnsi="Times New Roman" w:eastAsia="仿宋_GB2312"/>
              </w:rPr>
            </w:pPr>
            <w:r>
              <w:rPr>
                <w:rFonts w:hint="eastAsia" w:ascii="Times New Roman" w:hAnsi="Times New Roman" w:eastAsia="仿宋_GB2312"/>
              </w:rPr>
              <w:t>23宽带综合IP网络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ascii="宋体" w:hAnsi="宋体" w:cs="宋体"/>
                <w:szCs w:val="21"/>
              </w:rPr>
              <w:t>光纤传输技术</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 xml:space="preserve">24 </w:t>
            </w:r>
            <w:r>
              <w:rPr>
                <w:rFonts w:ascii="Times New Roman" w:hAnsi="Times New Roman" w:eastAsia="仿宋_GB2312"/>
              </w:rPr>
              <w:t>传输技术基础知识</w:t>
            </w:r>
          </w:p>
          <w:p>
            <w:pPr>
              <w:rPr>
                <w:rFonts w:ascii="Times New Roman" w:hAnsi="Times New Roman" w:eastAsia="仿宋_GB2312"/>
              </w:rPr>
            </w:pPr>
            <w:r>
              <w:rPr>
                <w:rFonts w:hint="eastAsia" w:ascii="Times New Roman" w:hAnsi="Times New Roman" w:eastAsia="仿宋_GB2312"/>
              </w:rPr>
              <w:t xml:space="preserve">25 </w:t>
            </w:r>
            <w:r>
              <w:rPr>
                <w:rFonts w:ascii="Times New Roman" w:hAnsi="Times New Roman" w:eastAsia="仿宋_GB2312"/>
              </w:rPr>
              <w:t>光纤光缆的结构和特性</w:t>
            </w:r>
          </w:p>
          <w:p>
            <w:pPr>
              <w:rPr>
                <w:rFonts w:ascii="Times New Roman" w:hAnsi="Times New Roman" w:eastAsia="仿宋_GB2312"/>
              </w:rPr>
            </w:pPr>
            <w:r>
              <w:rPr>
                <w:rFonts w:hint="eastAsia" w:ascii="Times New Roman" w:hAnsi="Times New Roman" w:eastAsia="仿宋_GB2312"/>
              </w:rPr>
              <w:t xml:space="preserve">26 </w:t>
            </w:r>
            <w:r>
              <w:rPr>
                <w:rFonts w:ascii="Times New Roman" w:hAnsi="Times New Roman" w:eastAsia="仿宋_GB2312"/>
              </w:rPr>
              <w:t>光器件和光仪器仪表</w:t>
            </w:r>
          </w:p>
          <w:p>
            <w:pPr>
              <w:rPr>
                <w:rFonts w:ascii="Times New Roman" w:hAnsi="Times New Roman" w:eastAsia="仿宋_GB2312"/>
              </w:rPr>
            </w:pPr>
            <w:r>
              <w:rPr>
                <w:rFonts w:hint="eastAsia" w:ascii="Times New Roman" w:hAnsi="Times New Roman" w:eastAsia="仿宋_GB2312"/>
              </w:rPr>
              <w:t xml:space="preserve">27  </w:t>
            </w:r>
            <w:r>
              <w:rPr>
                <w:rFonts w:ascii="Times New Roman" w:hAnsi="Times New Roman" w:eastAsia="仿宋_GB2312"/>
              </w:rPr>
              <w:t>PDH、SDH</w:t>
            </w:r>
            <w:r>
              <w:rPr>
                <w:rFonts w:hint="eastAsia" w:ascii="仿宋_GB2312" w:hAnsi="Times New Roman" w:eastAsia="仿宋_GB2312"/>
              </w:rPr>
              <w:t>、</w:t>
            </w:r>
            <w:r>
              <w:rPr>
                <w:rFonts w:hint="eastAsia" w:ascii="Times New Roman" w:hAnsi="Times New Roman" w:eastAsia="仿宋_GB2312"/>
              </w:rPr>
              <w:t>PTN</w:t>
            </w:r>
            <w:r>
              <w:rPr>
                <w:rFonts w:ascii="Times New Roman" w:hAnsi="Times New Roman" w:eastAsia="仿宋_GB2312"/>
              </w:rPr>
              <w:t>技术</w:t>
            </w:r>
          </w:p>
          <w:p>
            <w:pPr>
              <w:rPr>
                <w:rFonts w:ascii="Times New Roman" w:hAnsi="Times New Roman" w:eastAsia="仿宋_GB2312"/>
              </w:rPr>
            </w:pPr>
            <w:r>
              <w:rPr>
                <w:rFonts w:hint="eastAsia" w:ascii="Times New Roman" w:hAnsi="Times New Roman" w:eastAsia="仿宋_GB2312"/>
              </w:rPr>
              <w:t xml:space="preserve">28  </w:t>
            </w:r>
            <w:r>
              <w:rPr>
                <w:rFonts w:ascii="Times New Roman" w:hAnsi="Times New Roman" w:eastAsia="仿宋_GB2312"/>
              </w:rPr>
              <w:t>WDM 技术</w:t>
            </w:r>
          </w:p>
          <w:p>
            <w:pPr>
              <w:rPr>
                <w:rFonts w:hint="eastAsia" w:ascii="Times New Roman" w:hAnsi="Times New Roman" w:eastAsia="仿宋_GB2312"/>
              </w:rPr>
            </w:pPr>
            <w:r>
              <w:rPr>
                <w:rFonts w:hint="eastAsia" w:ascii="Times New Roman" w:hAnsi="Times New Roman" w:eastAsia="仿宋_GB2312"/>
              </w:rPr>
              <w:t xml:space="preserve">29  </w:t>
            </w:r>
            <w:r>
              <w:rPr>
                <w:rFonts w:ascii="Times New Roman" w:hAnsi="Times New Roman" w:eastAsia="仿宋_GB2312"/>
              </w:rPr>
              <w:t>OTN 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ascii="宋体" w:hAnsi="宋体" w:cs="宋体"/>
                <w:szCs w:val="21"/>
              </w:rPr>
              <w:t>宽带接入技术</w:t>
            </w:r>
          </w:p>
        </w:tc>
        <w:tc>
          <w:tcPr>
            <w:tcW w:w="3424" w:type="dxa"/>
            <w:vAlign w:val="center"/>
          </w:tcPr>
          <w:p>
            <w:pPr>
              <w:rPr>
                <w:rFonts w:ascii="Times New Roman" w:hAnsi="Times New Roman" w:eastAsia="仿宋_GB2312"/>
              </w:rPr>
            </w:pPr>
            <w:r>
              <w:rPr>
                <w:rFonts w:hint="eastAsia" w:ascii="Times New Roman" w:hAnsi="Times New Roman" w:eastAsia="仿宋_GB2312"/>
              </w:rPr>
              <w:t xml:space="preserve">30 </w:t>
            </w:r>
            <w:r>
              <w:rPr>
                <w:rFonts w:ascii="Times New Roman" w:hAnsi="Times New Roman" w:eastAsia="仿宋_GB2312"/>
              </w:rPr>
              <w:t>接入网的基本概念</w:t>
            </w:r>
          </w:p>
          <w:p>
            <w:pPr>
              <w:rPr>
                <w:rFonts w:ascii="Times New Roman" w:hAnsi="Times New Roman" w:eastAsia="仿宋_GB2312"/>
              </w:rPr>
            </w:pPr>
            <w:r>
              <w:rPr>
                <w:rFonts w:hint="eastAsia" w:ascii="Times New Roman" w:hAnsi="Times New Roman" w:eastAsia="仿宋_GB2312"/>
              </w:rPr>
              <w:t xml:space="preserve">31 </w:t>
            </w:r>
            <w:r>
              <w:rPr>
                <w:rFonts w:ascii="Times New Roman" w:hAnsi="Times New Roman" w:eastAsia="仿宋_GB2312"/>
              </w:rPr>
              <w:t>接入网的接口及协议</w:t>
            </w:r>
          </w:p>
          <w:p>
            <w:pPr>
              <w:rPr>
                <w:rFonts w:ascii="Times New Roman" w:hAnsi="Times New Roman" w:eastAsia="仿宋_GB2312"/>
              </w:rPr>
            </w:pPr>
            <w:r>
              <w:rPr>
                <w:rFonts w:hint="eastAsia" w:ascii="Times New Roman" w:hAnsi="Times New Roman" w:eastAsia="仿宋_GB2312"/>
              </w:rPr>
              <w:t xml:space="preserve">32 </w:t>
            </w:r>
            <w:r>
              <w:rPr>
                <w:rFonts w:ascii="Times New Roman" w:hAnsi="Times New Roman" w:eastAsia="仿宋_GB2312"/>
              </w:rPr>
              <w:t>无线接入技术</w:t>
            </w:r>
          </w:p>
          <w:p>
            <w:pPr>
              <w:rPr>
                <w:rFonts w:hint="eastAsia" w:ascii="Times New Roman" w:hAnsi="Times New Roman" w:eastAsia="仿宋_GB2312"/>
              </w:rPr>
            </w:pPr>
            <w:r>
              <w:rPr>
                <w:rFonts w:hint="eastAsia" w:ascii="Times New Roman" w:hAnsi="Times New Roman" w:eastAsia="仿宋_GB2312"/>
              </w:rPr>
              <w:t>33 无源光接入技术</w:t>
            </w:r>
          </w:p>
          <w:p>
            <w:pPr>
              <w:rPr>
                <w:rFonts w:hint="eastAsia" w:ascii="Times New Roman" w:hAnsi="Times New Roman" w:eastAsia="仿宋_GB2312"/>
              </w:rPr>
            </w:pPr>
            <w:r>
              <w:rPr>
                <w:rFonts w:hint="eastAsia" w:ascii="Times New Roman" w:hAnsi="Times New Roman" w:eastAsia="仿宋_GB2312"/>
              </w:rPr>
              <w:t>34 宽带接入新技术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ascii="宋体" w:hAnsi="宋体" w:cs="宋体"/>
                <w:szCs w:val="21"/>
              </w:rPr>
              <w:t>无线通信技术</w:t>
            </w:r>
          </w:p>
        </w:tc>
        <w:tc>
          <w:tcPr>
            <w:tcW w:w="3424" w:type="dxa"/>
            <w:vAlign w:val="center"/>
          </w:tcPr>
          <w:p>
            <w:pPr>
              <w:rPr>
                <w:rFonts w:ascii="Times New Roman" w:hAnsi="Times New Roman" w:eastAsia="仿宋_GB2312"/>
              </w:rPr>
            </w:pPr>
            <w:r>
              <w:rPr>
                <w:rFonts w:hint="eastAsia" w:ascii="Times New Roman" w:hAnsi="Times New Roman" w:eastAsia="仿宋_GB2312"/>
              </w:rPr>
              <w:t xml:space="preserve">35 </w:t>
            </w:r>
            <w:r>
              <w:rPr>
                <w:rFonts w:ascii="Times New Roman" w:hAnsi="Times New Roman" w:eastAsia="仿宋_GB2312"/>
              </w:rPr>
              <w:t>电波传播理论基础</w:t>
            </w:r>
          </w:p>
          <w:p>
            <w:pPr>
              <w:rPr>
                <w:rFonts w:ascii="Times New Roman" w:hAnsi="Times New Roman" w:eastAsia="仿宋_GB2312"/>
              </w:rPr>
            </w:pPr>
            <w:r>
              <w:rPr>
                <w:rFonts w:hint="eastAsia" w:ascii="Times New Roman" w:hAnsi="Times New Roman" w:eastAsia="仿宋_GB2312"/>
              </w:rPr>
              <w:t xml:space="preserve">36 </w:t>
            </w:r>
            <w:r>
              <w:rPr>
                <w:rFonts w:ascii="Times New Roman" w:hAnsi="Times New Roman" w:eastAsia="仿宋_GB2312"/>
              </w:rPr>
              <w:t>无线多址技术</w:t>
            </w:r>
          </w:p>
          <w:p>
            <w:pPr>
              <w:rPr>
                <w:rFonts w:ascii="Times New Roman" w:hAnsi="Times New Roman" w:eastAsia="仿宋_GB2312"/>
              </w:rPr>
            </w:pPr>
            <w:r>
              <w:rPr>
                <w:rFonts w:hint="eastAsia" w:ascii="Times New Roman" w:hAnsi="Times New Roman" w:eastAsia="仿宋_GB2312"/>
              </w:rPr>
              <w:t xml:space="preserve">37 </w:t>
            </w:r>
            <w:r>
              <w:rPr>
                <w:rFonts w:ascii="Times New Roman" w:hAnsi="Times New Roman" w:eastAsia="仿宋_GB2312"/>
              </w:rPr>
              <w:t>均衡分集和信道编码</w:t>
            </w:r>
          </w:p>
          <w:p>
            <w:pPr>
              <w:rPr>
                <w:rFonts w:hint="eastAsia" w:ascii="Times New Roman" w:hAnsi="Times New Roman" w:eastAsia="仿宋_GB2312"/>
              </w:rPr>
            </w:pPr>
            <w:r>
              <w:rPr>
                <w:rFonts w:hint="eastAsia" w:ascii="Times New Roman" w:hAnsi="Times New Roman" w:eastAsia="仿宋_GB2312"/>
              </w:rPr>
              <w:t xml:space="preserve">38 </w:t>
            </w:r>
            <w:r>
              <w:rPr>
                <w:rFonts w:ascii="Times New Roman" w:hAnsi="Times New Roman" w:eastAsia="仿宋_GB2312"/>
              </w:rPr>
              <w:t>微波</w:t>
            </w:r>
            <w:r>
              <w:rPr>
                <w:rFonts w:hint="eastAsia" w:ascii="Times New Roman" w:hAnsi="Times New Roman" w:eastAsia="仿宋_GB2312"/>
              </w:rPr>
              <w:t>技术</w:t>
            </w:r>
          </w:p>
          <w:p>
            <w:pPr>
              <w:rPr>
                <w:rFonts w:hint="eastAsia" w:ascii="Times New Roman" w:hAnsi="Times New Roman" w:eastAsia="仿宋_GB2312"/>
              </w:rPr>
            </w:pPr>
            <w:r>
              <w:rPr>
                <w:rFonts w:hint="eastAsia" w:ascii="Times New Roman" w:hAnsi="Times New Roman" w:eastAsia="仿宋_GB2312"/>
              </w:rPr>
              <w:t>39 现代传输网络规划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宋体" w:hAnsi="宋体" w:cs="宋体"/>
                <w:szCs w:val="21"/>
              </w:rPr>
              <w:t>信息通信新技术</w:t>
            </w:r>
          </w:p>
        </w:tc>
        <w:tc>
          <w:tcPr>
            <w:tcW w:w="3424" w:type="dxa"/>
            <w:vAlign w:val="center"/>
          </w:tcPr>
          <w:p>
            <w:pPr>
              <w:rPr>
                <w:rFonts w:ascii="Times New Roman" w:hAnsi="Times New Roman" w:eastAsia="仿宋_GB2312"/>
              </w:rPr>
            </w:pPr>
            <w:r>
              <w:rPr>
                <w:rFonts w:hint="eastAsia" w:ascii="Times New Roman" w:hAnsi="Times New Roman" w:eastAsia="仿宋_GB2312"/>
              </w:rPr>
              <w:t xml:space="preserve">40 </w:t>
            </w:r>
            <w:r>
              <w:rPr>
                <w:rFonts w:ascii="Times New Roman" w:hAnsi="Times New Roman" w:eastAsia="仿宋_GB2312"/>
              </w:rPr>
              <w:t>5G 移动通信技术</w:t>
            </w:r>
          </w:p>
          <w:p>
            <w:pPr>
              <w:rPr>
                <w:rFonts w:ascii="Times New Roman" w:hAnsi="Times New Roman" w:eastAsia="仿宋_GB2312"/>
              </w:rPr>
            </w:pPr>
            <w:r>
              <w:rPr>
                <w:rFonts w:hint="eastAsia" w:ascii="Times New Roman" w:hAnsi="Times New Roman" w:eastAsia="仿宋_GB2312"/>
              </w:rPr>
              <w:t>41</w:t>
            </w:r>
            <w:r>
              <w:rPr>
                <w:rFonts w:ascii="Times New Roman" w:hAnsi="Times New Roman" w:eastAsia="仿宋_GB2312"/>
              </w:rPr>
              <w:t>自组织网络</w:t>
            </w:r>
          </w:p>
          <w:p>
            <w:pPr>
              <w:rPr>
                <w:rFonts w:ascii="Times New Roman" w:hAnsi="Times New Roman" w:eastAsia="仿宋_GB2312"/>
              </w:rPr>
            </w:pPr>
            <w:r>
              <w:rPr>
                <w:rFonts w:hint="eastAsia" w:ascii="Times New Roman" w:hAnsi="Times New Roman" w:eastAsia="仿宋_GB2312"/>
              </w:rPr>
              <w:t>42</w:t>
            </w:r>
            <w:r>
              <w:rPr>
                <w:rFonts w:ascii="Times New Roman" w:hAnsi="Times New Roman" w:eastAsia="仿宋_GB2312"/>
              </w:rPr>
              <w:t>无线传感器网络</w:t>
            </w:r>
          </w:p>
          <w:p>
            <w:pPr>
              <w:rPr>
                <w:rFonts w:ascii="Times New Roman" w:hAnsi="Times New Roman" w:eastAsia="仿宋_GB2312"/>
              </w:rPr>
            </w:pPr>
            <w:r>
              <w:rPr>
                <w:rFonts w:hint="eastAsia" w:ascii="Times New Roman" w:hAnsi="Times New Roman" w:eastAsia="仿宋_GB2312"/>
              </w:rPr>
              <w:t>43泛在</w:t>
            </w:r>
            <w:r>
              <w:rPr>
                <w:rFonts w:ascii="Times New Roman" w:hAnsi="Times New Roman" w:eastAsia="仿宋_GB2312"/>
              </w:rPr>
              <w:t>物联网</w:t>
            </w:r>
          </w:p>
        </w:tc>
      </w:tr>
    </w:tbl>
    <w:p>
      <w:pPr>
        <w:jc w:val="center"/>
        <w:rPr>
          <w:rFonts w:ascii="Times New Roman" w:hAnsi="Times New Roman" w:eastAsia="方正小标宋_GBK"/>
          <w:sz w:val="36"/>
          <w:szCs w:val="36"/>
        </w:rPr>
      </w:pPr>
    </w:p>
    <w:p>
      <w:pPr>
        <w:jc w:val="center"/>
        <w:rPr>
          <w:rFonts w:ascii="Times New Roman" w:hAnsi="Times New Roman" w:eastAsia="方正小标宋_GBK"/>
          <w:sz w:val="36"/>
          <w:szCs w:val="36"/>
        </w:rPr>
      </w:pPr>
    </w:p>
    <w:p>
      <w:pPr>
        <w:jc w:val="center"/>
        <w:rPr>
          <w:rFonts w:hint="eastAsia" w:ascii="Times New Roman" w:hAnsi="Times New Roman" w:eastAsia="方正小标宋_GBK"/>
          <w:sz w:val="36"/>
          <w:szCs w:val="36"/>
        </w:rPr>
      </w:pPr>
      <w:r>
        <w:rPr>
          <w:rFonts w:ascii="Times New Roman" w:hAnsi="Times New Roman" w:eastAsia="方正小标宋_GBK"/>
          <w:sz w:val="36"/>
          <w:szCs w:val="36"/>
        </w:rPr>
        <w:t>江苏各</w:t>
      </w:r>
      <w:r>
        <w:rPr>
          <w:rFonts w:hint="eastAsia" w:ascii="Times New Roman" w:hAnsi="Times New Roman" w:eastAsia="方正小标宋_GBK"/>
          <w:sz w:val="36"/>
          <w:szCs w:val="36"/>
        </w:rPr>
        <w:t>市、县（区）</w:t>
      </w:r>
      <w:r>
        <w:rPr>
          <w:rFonts w:ascii="Times New Roman" w:hAnsi="Times New Roman" w:eastAsia="方正小标宋_GBK"/>
          <w:sz w:val="36"/>
          <w:szCs w:val="36"/>
        </w:rPr>
        <w:t>“三新”供电服务公司</w:t>
      </w:r>
    </w:p>
    <w:p>
      <w:pPr>
        <w:jc w:val="center"/>
        <w:rPr>
          <w:rFonts w:ascii="Times New Roman" w:hAnsi="Times New Roman" w:eastAsia="方正小标宋_GBK"/>
          <w:sz w:val="36"/>
          <w:szCs w:val="36"/>
        </w:rPr>
      </w:pPr>
      <w:r>
        <w:rPr>
          <w:rFonts w:ascii="Times New Roman" w:hAnsi="Times New Roman" w:eastAsia="方正小标宋_GBK"/>
          <w:sz w:val="36"/>
          <w:szCs w:val="36"/>
        </w:rPr>
        <w:t>招聘考试大纲</w:t>
      </w:r>
    </w:p>
    <w:p>
      <w:pPr>
        <w:jc w:val="center"/>
        <w:rPr>
          <w:rFonts w:ascii="Times New Roman" w:hAnsi="Times New Roman"/>
          <w:strike/>
        </w:rPr>
      </w:pPr>
      <w:r>
        <w:rPr>
          <w:rFonts w:ascii="Times New Roman" w:hAnsi="Times New Roman" w:eastAsia="方正楷体_GBK"/>
          <w:b/>
          <w:sz w:val="32"/>
        </w:rPr>
        <w:t>（</w:t>
      </w:r>
      <w:r>
        <w:rPr>
          <w:rFonts w:hint="eastAsia" w:ascii="Times New Roman" w:hAnsi="Times New Roman" w:eastAsia="方正楷体_GBK"/>
          <w:b/>
          <w:sz w:val="32"/>
        </w:rPr>
        <w:t>自动化</w:t>
      </w:r>
      <w:r>
        <w:rPr>
          <w:rFonts w:ascii="Times New Roman" w:hAnsi="Times New Roman" w:eastAsia="方正楷体_GBK"/>
          <w:b/>
          <w:sz w:val="32"/>
        </w:rPr>
        <w:t>类）</w:t>
      </w:r>
    </w:p>
    <w:p>
      <w:pPr>
        <w:jc w:val="center"/>
        <w:rPr>
          <w:rFonts w:hint="eastAsia" w:ascii="Times New Roman" w:hAnsi="Times New Roman"/>
          <w:strike/>
        </w:rPr>
      </w:pPr>
    </w:p>
    <w:p>
      <w:pPr>
        <w:pStyle w:val="9"/>
        <w:numPr>
          <w:ilvl w:val="0"/>
          <w:numId w:val="4"/>
        </w:numPr>
        <w:spacing w:before="156" w:beforeLines="50" w:after="156" w:afterLines="50"/>
        <w:ind w:firstLineChars="0"/>
        <w:rPr>
          <w:rFonts w:ascii="Times New Roman" w:hAnsi="Times New Roman"/>
          <w:b/>
          <w:sz w:val="24"/>
        </w:rPr>
      </w:pPr>
      <w:r>
        <w:rPr>
          <w:rFonts w:ascii="Times New Roman" w:hAnsi="Times New Roman"/>
          <w:b/>
          <w:sz w:val="24"/>
        </w:rPr>
        <w:t>公共与行业知识（占比</w:t>
      </w:r>
      <w:r>
        <w:rPr>
          <w:rFonts w:hint="eastAsia" w:ascii="Times New Roman" w:hAnsi="Times New Roman"/>
          <w:b/>
          <w:sz w:val="24"/>
        </w:rPr>
        <w:t>不高于20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类别</w:t>
            </w:r>
          </w:p>
        </w:tc>
        <w:tc>
          <w:tcPr>
            <w:tcW w:w="6470"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052" w:type="dxa"/>
            <w:vMerge w:val="restart"/>
            <w:vAlign w:val="center"/>
          </w:tcPr>
          <w:p>
            <w:pPr>
              <w:adjustRightInd w:val="0"/>
              <w:snapToGrid w:val="0"/>
              <w:jc w:val="center"/>
              <w:rPr>
                <w:rFonts w:ascii="Times New Roman" w:hAnsi="Times New Roman" w:eastAsia="仿宋_GB2312"/>
              </w:rPr>
            </w:pPr>
            <w:r>
              <w:rPr>
                <w:rFonts w:ascii="Times New Roman" w:hAnsi="Times New Roman" w:eastAsia="仿宋_GB2312"/>
              </w:rPr>
              <w:t>一般能力</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言语理解：对语言文字的综合分析能力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数理思维：快速理解和解决算数问题的能力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判断推理：根据一定的先知条件，通过自己拥有的知识、思维进行判定、推断，对事物得出自己的结论的能力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tcBorders>
              <w:bottom w:val="single" w:color="auto" w:sz="4" w:space="0"/>
            </w:tcBorders>
            <w:vAlign w:val="center"/>
          </w:tcPr>
          <w:p>
            <w:pPr>
              <w:adjustRightInd w:val="0"/>
              <w:snapToGrid w:val="0"/>
              <w:rPr>
                <w:rFonts w:ascii="Times New Roman" w:hAnsi="Times New Roman" w:eastAsia="仿宋_GB2312"/>
              </w:rPr>
            </w:pPr>
            <w:r>
              <w:rPr>
                <w:rFonts w:ascii="Times New Roman" w:hAnsi="Times New Roman" w:eastAsia="仿宋_GB2312"/>
              </w:rPr>
              <w:t>资料分析：主要包括文字类资料、表格类资料、图形类资料和综合类资料四种基本形式，综合考查应试者的阅读、理解、分析、计算等方面的能力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Merge w:val="continue"/>
            <w:vAlign w:val="center"/>
          </w:tcPr>
          <w:p>
            <w:pPr>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常识判断：主要包括应知应会的基本知识以及运用这些知识分析判断的基本能力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2052" w:type="dxa"/>
            <w:vAlign w:val="center"/>
          </w:tcPr>
          <w:p>
            <w:pPr>
              <w:adjustRightInd w:val="0"/>
              <w:snapToGrid w:val="0"/>
              <w:jc w:val="center"/>
              <w:rPr>
                <w:rFonts w:hint="eastAsia" w:ascii="Times New Roman" w:hAnsi="Times New Roman" w:eastAsia="仿宋_GB2312"/>
              </w:rPr>
            </w:pPr>
            <w:r>
              <w:rPr>
                <w:rFonts w:ascii="Times New Roman" w:hAnsi="Times New Roman" w:eastAsia="仿宋_GB2312"/>
              </w:rPr>
              <w:t>企业文化、电力与</w:t>
            </w:r>
          </w:p>
          <w:p>
            <w:pPr>
              <w:adjustRightInd w:val="0"/>
              <w:snapToGrid w:val="0"/>
              <w:jc w:val="center"/>
              <w:rPr>
                <w:rFonts w:ascii="Times New Roman" w:hAnsi="Times New Roman" w:eastAsia="仿宋_GB2312"/>
              </w:rPr>
            </w:pPr>
            <w:r>
              <w:rPr>
                <w:rFonts w:ascii="Times New Roman" w:hAnsi="Times New Roman" w:eastAsia="仿宋_GB2312"/>
              </w:rPr>
              <w:t>能源战略</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包括国家电网公司</w:t>
            </w:r>
            <w:r>
              <w:rPr>
                <w:rFonts w:hint="eastAsia" w:ascii="Times New Roman" w:hAnsi="Times New Roman" w:eastAsia="仿宋_GB2312"/>
              </w:rPr>
              <w:t>、江苏省电力公司</w:t>
            </w:r>
            <w:r>
              <w:rPr>
                <w:rFonts w:ascii="Times New Roman" w:hAnsi="Times New Roman" w:eastAsia="仿宋_GB2312"/>
              </w:rPr>
              <w:t>企业文化和电力与能源战略相关知识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Align w:val="center"/>
          </w:tcPr>
          <w:p>
            <w:pPr>
              <w:adjustRightInd w:val="0"/>
              <w:snapToGrid w:val="0"/>
              <w:jc w:val="center"/>
              <w:rPr>
                <w:rFonts w:ascii="Times New Roman" w:hAnsi="Times New Roman" w:eastAsia="仿宋_GB2312"/>
              </w:rPr>
            </w:pPr>
            <w:r>
              <w:rPr>
                <w:rFonts w:ascii="Times New Roman" w:hAnsi="Times New Roman" w:eastAsia="仿宋_GB2312"/>
              </w:rPr>
              <w:t>形势与政策</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中国共产党和中国政府在现阶段的重大方针政策，201</w:t>
            </w:r>
            <w:r>
              <w:rPr>
                <w:rFonts w:hint="eastAsia" w:ascii="Times New Roman" w:hAnsi="Times New Roman" w:eastAsia="仿宋_GB2312"/>
              </w:rPr>
              <w:t>9</w:t>
            </w:r>
            <w:r>
              <w:rPr>
                <w:rFonts w:ascii="Times New Roman" w:hAnsi="Times New Roman" w:eastAsia="仿宋_GB2312"/>
              </w:rPr>
              <w:t>年1月至今国际、国内的重大时事</w:t>
            </w:r>
          </w:p>
        </w:tc>
      </w:tr>
    </w:tbl>
    <w:p>
      <w:pPr>
        <w:spacing w:before="156" w:beforeLines="50" w:after="156" w:afterLines="50"/>
        <w:rPr>
          <w:rFonts w:ascii="Times New Roman" w:hAnsi="Times New Roman"/>
          <w:b/>
          <w:sz w:val="24"/>
        </w:rPr>
      </w:pPr>
      <w:r>
        <w:rPr>
          <w:rFonts w:ascii="Times New Roman" w:hAnsi="Times New Roman"/>
          <w:b/>
          <w:sz w:val="24"/>
        </w:rPr>
        <w:t>二、专业知识（占比</w:t>
      </w:r>
      <w:r>
        <w:rPr>
          <w:rFonts w:hint="eastAsia" w:ascii="Times New Roman" w:hAnsi="Times New Roman"/>
          <w:b/>
          <w:sz w:val="24"/>
        </w:rPr>
        <w:t>不低于80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3426"/>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blHeader/>
        </w:trPr>
        <w:tc>
          <w:tcPr>
            <w:tcW w:w="167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专业类别</w:t>
            </w:r>
          </w:p>
        </w:tc>
        <w:tc>
          <w:tcPr>
            <w:tcW w:w="6850" w:type="dxa"/>
            <w:gridSpan w:val="2"/>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restart"/>
            <w:vAlign w:val="center"/>
          </w:tcPr>
          <w:p>
            <w:pPr>
              <w:adjustRightInd w:val="0"/>
              <w:snapToGrid w:val="0"/>
              <w:jc w:val="center"/>
              <w:rPr>
                <w:rFonts w:ascii="Times New Roman" w:hAnsi="Times New Roman" w:eastAsia="仿宋_GB2312"/>
              </w:rPr>
            </w:pPr>
            <w:r>
              <w:rPr>
                <w:rFonts w:hint="eastAsia" w:ascii="Times New Roman" w:hAnsi="Times New Roman" w:eastAsia="仿宋_GB2312"/>
              </w:rPr>
              <w:t>自动控制</w:t>
            </w:r>
            <w:r>
              <w:rPr>
                <w:rFonts w:ascii="Times New Roman" w:hAnsi="Times New Roman" w:eastAsia="仿宋_GB2312"/>
              </w:rPr>
              <w:t>类</w:t>
            </w:r>
          </w:p>
        </w:tc>
        <w:tc>
          <w:tcPr>
            <w:tcW w:w="3426" w:type="dxa"/>
            <w:vAlign w:val="center"/>
          </w:tcPr>
          <w:p>
            <w:pPr>
              <w:rPr>
                <w:rFonts w:ascii="Times New Roman" w:hAnsi="Times New Roman" w:eastAsia="仿宋_GB2312"/>
              </w:rPr>
            </w:pPr>
            <w:r>
              <w:rPr>
                <w:rFonts w:ascii="宋体" w:hAnsi="宋体" w:cs="宋体"/>
                <w:szCs w:val="21"/>
              </w:rPr>
              <w:t>计算机基础</w:t>
            </w:r>
          </w:p>
        </w:tc>
        <w:tc>
          <w:tcPr>
            <w:tcW w:w="3424" w:type="dxa"/>
            <w:vAlign w:val="center"/>
          </w:tcPr>
          <w:p>
            <w:pPr>
              <w:rPr>
                <w:rFonts w:hint="eastAsia" w:ascii="Times New Roman" w:hAnsi="Times New Roman" w:eastAsia="仿宋_GB2312"/>
              </w:rPr>
            </w:pPr>
            <w:r>
              <w:rPr>
                <w:rFonts w:ascii="Times New Roman" w:hAnsi="Times New Roman" w:eastAsia="仿宋_GB2312"/>
              </w:rPr>
              <w:t>1计算机基础知识</w:t>
            </w:r>
          </w:p>
          <w:p>
            <w:pPr>
              <w:rPr>
                <w:rFonts w:hint="eastAsia" w:ascii="Times New Roman" w:hAnsi="Times New Roman" w:eastAsia="仿宋_GB2312"/>
              </w:rPr>
            </w:pPr>
            <w:r>
              <w:rPr>
                <w:rFonts w:hint="eastAsia" w:ascii="Times New Roman" w:hAnsi="Times New Roman" w:eastAsia="仿宋_GB2312"/>
              </w:rPr>
              <w:t>2</w:t>
            </w:r>
            <w:r>
              <w:rPr>
                <w:rFonts w:ascii="Times New Roman" w:hAnsi="Times New Roman" w:eastAsia="仿宋_GB2312"/>
              </w:rPr>
              <w:t>网络技术基础</w:t>
            </w:r>
          </w:p>
          <w:p>
            <w:pPr>
              <w:rPr>
                <w:rFonts w:hint="eastAsia" w:ascii="Times New Roman" w:hAnsi="Times New Roman" w:eastAsia="仿宋_GB2312"/>
              </w:rPr>
            </w:pPr>
            <w:r>
              <w:rPr>
                <w:rFonts w:hint="eastAsia" w:ascii="Times New Roman" w:hAnsi="Times New Roman" w:eastAsia="仿宋_GB2312"/>
              </w:rPr>
              <w:t>3</w:t>
            </w:r>
            <w:r>
              <w:rPr>
                <w:rFonts w:ascii="Times New Roman" w:hAnsi="Times New Roman" w:eastAsia="仿宋_GB2312"/>
              </w:rPr>
              <w:t>多媒体技术基础</w:t>
            </w:r>
          </w:p>
          <w:p>
            <w:pPr>
              <w:rPr>
                <w:rFonts w:hint="eastAsia" w:ascii="Times New Roman" w:hAnsi="Times New Roman" w:eastAsia="仿宋_GB2312"/>
              </w:rPr>
            </w:pPr>
            <w:r>
              <w:rPr>
                <w:rFonts w:hint="eastAsia" w:ascii="Times New Roman" w:hAnsi="Times New Roman" w:eastAsia="仿宋_GB2312"/>
              </w:rPr>
              <w:t>4</w:t>
            </w:r>
            <w:r>
              <w:rPr>
                <w:rFonts w:ascii="Times New Roman" w:hAnsi="Times New Roman" w:eastAsia="仿宋_GB2312"/>
              </w:rPr>
              <w:t>信息安全技术</w:t>
            </w:r>
          </w:p>
          <w:p>
            <w:pPr>
              <w:rPr>
                <w:rFonts w:ascii="Times New Roman" w:hAnsi="Times New Roman" w:eastAsia="仿宋_GB2312"/>
              </w:rPr>
            </w:pPr>
            <w:r>
              <w:rPr>
                <w:rFonts w:hint="eastAsia" w:ascii="Times New Roman" w:hAnsi="Times New Roman" w:eastAsia="仿宋_GB2312"/>
              </w:rPr>
              <w:t>5</w:t>
            </w:r>
            <w:r>
              <w:rPr>
                <w:rFonts w:ascii="Times New Roman" w:hAnsi="Times New Roman" w:eastAsia="仿宋_GB2312"/>
              </w:rPr>
              <w:t>信息科学前沿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宋体" w:hAnsi="宋体" w:cs="宋体"/>
                <w:szCs w:val="21"/>
              </w:rPr>
              <w:t>电工学</w:t>
            </w:r>
          </w:p>
        </w:tc>
        <w:tc>
          <w:tcPr>
            <w:tcW w:w="3424" w:type="dxa"/>
            <w:vAlign w:val="center"/>
          </w:tcPr>
          <w:p>
            <w:pPr>
              <w:rPr>
                <w:rFonts w:ascii="Times New Roman" w:hAnsi="Times New Roman" w:eastAsia="仿宋_GB2312"/>
              </w:rPr>
            </w:pPr>
            <w:r>
              <w:rPr>
                <w:rFonts w:hint="eastAsia" w:ascii="Times New Roman" w:hAnsi="Times New Roman" w:eastAsia="仿宋_GB2312"/>
              </w:rPr>
              <w:t>6</w:t>
            </w:r>
            <w:r>
              <w:rPr>
                <w:rFonts w:ascii="Times New Roman" w:hAnsi="Times New Roman" w:eastAsia="仿宋_GB2312"/>
              </w:rPr>
              <w:t>电路的基本概念及定律</w:t>
            </w:r>
          </w:p>
          <w:p>
            <w:pPr>
              <w:rPr>
                <w:rFonts w:ascii="Times New Roman" w:hAnsi="Times New Roman" w:eastAsia="仿宋_GB2312"/>
              </w:rPr>
            </w:pPr>
            <w:r>
              <w:rPr>
                <w:rFonts w:hint="eastAsia" w:ascii="Times New Roman" w:hAnsi="Times New Roman" w:eastAsia="仿宋_GB2312"/>
              </w:rPr>
              <w:t>7</w:t>
            </w:r>
            <w:r>
              <w:rPr>
                <w:rFonts w:ascii="Times New Roman" w:hAnsi="Times New Roman" w:eastAsia="仿宋_GB2312"/>
              </w:rPr>
              <w:t>正弦交流电的分析</w:t>
            </w:r>
          </w:p>
          <w:p>
            <w:pPr>
              <w:rPr>
                <w:rFonts w:hint="eastAsia" w:ascii="Times New Roman" w:hAnsi="Times New Roman" w:eastAsia="仿宋_GB2312"/>
              </w:rPr>
            </w:pPr>
            <w:r>
              <w:rPr>
                <w:rFonts w:hint="eastAsia" w:ascii="Times New Roman" w:hAnsi="Times New Roman" w:eastAsia="仿宋_GB2312"/>
              </w:rPr>
              <w:t>8</w:t>
            </w:r>
            <w:r>
              <w:rPr>
                <w:rFonts w:ascii="Times New Roman" w:hAnsi="Times New Roman" w:eastAsia="仿宋_GB2312"/>
              </w:rPr>
              <w:t>放大电路基本概念</w:t>
            </w:r>
          </w:p>
          <w:p>
            <w:pPr>
              <w:rPr>
                <w:rFonts w:hint="eastAsia" w:ascii="Times New Roman" w:hAnsi="Times New Roman" w:eastAsia="仿宋_GB2312"/>
              </w:rPr>
            </w:pPr>
            <w:r>
              <w:rPr>
                <w:rFonts w:hint="eastAsia" w:ascii="Times New Roman" w:hAnsi="Times New Roman" w:eastAsia="仿宋_GB2312"/>
              </w:rPr>
              <w:t>9</w:t>
            </w:r>
            <w:r>
              <w:rPr>
                <w:rFonts w:ascii="Times New Roman" w:hAnsi="Times New Roman" w:eastAsia="仿宋_GB2312"/>
              </w:rPr>
              <w:t>集成运算放大器的运算功能</w:t>
            </w:r>
          </w:p>
          <w:p>
            <w:pPr>
              <w:rPr>
                <w:rFonts w:hint="eastAsia" w:ascii="Times New Roman" w:hAnsi="Times New Roman" w:eastAsia="仿宋_GB2312"/>
              </w:rPr>
            </w:pPr>
            <w:r>
              <w:rPr>
                <w:rFonts w:hint="eastAsia" w:ascii="Times New Roman" w:hAnsi="Times New Roman" w:eastAsia="仿宋_GB2312"/>
              </w:rPr>
              <w:t>10</w:t>
            </w:r>
            <w:r>
              <w:rPr>
                <w:rFonts w:ascii="Times New Roman" w:hAnsi="Times New Roman" w:eastAsia="仿宋_GB2312"/>
              </w:rPr>
              <w:t>晶体管的结构和特性</w:t>
            </w:r>
          </w:p>
          <w:p>
            <w:pPr>
              <w:rPr>
                <w:rFonts w:hint="eastAsia" w:ascii="Times New Roman" w:hAnsi="Times New Roman" w:eastAsia="仿宋_GB2312"/>
              </w:rPr>
            </w:pPr>
            <w:r>
              <w:rPr>
                <w:rFonts w:hint="eastAsia" w:ascii="Times New Roman" w:hAnsi="Times New Roman" w:eastAsia="仿宋_GB2312"/>
              </w:rPr>
              <w:t>11</w:t>
            </w:r>
            <w:r>
              <w:rPr>
                <w:rFonts w:ascii="Times New Roman" w:hAnsi="Times New Roman" w:eastAsia="仿宋_GB2312"/>
              </w:rPr>
              <w:t>数据采集系统的组成与功能</w:t>
            </w:r>
          </w:p>
          <w:p>
            <w:pPr>
              <w:rPr>
                <w:rFonts w:hint="eastAsia" w:ascii="Times New Roman" w:hAnsi="Times New Roman" w:eastAsia="仿宋_GB2312"/>
              </w:rPr>
            </w:pPr>
            <w:r>
              <w:rPr>
                <w:rFonts w:hint="eastAsia" w:ascii="Times New Roman" w:hAnsi="Times New Roman" w:eastAsia="仿宋_GB2312"/>
              </w:rPr>
              <w:t>12</w:t>
            </w:r>
            <w:r>
              <w:rPr>
                <w:rFonts w:ascii="Times New Roman" w:hAnsi="Times New Roman" w:eastAsia="仿宋_GB2312"/>
              </w:rPr>
              <w:t>变压器的结构及工作原理</w:t>
            </w:r>
          </w:p>
          <w:p>
            <w:pPr>
              <w:rPr>
                <w:rFonts w:ascii="宋体" w:hAnsi="宋体" w:cs="宋体"/>
                <w:szCs w:val="21"/>
              </w:rPr>
            </w:pPr>
            <w:r>
              <w:rPr>
                <w:rFonts w:hint="eastAsia" w:ascii="Times New Roman" w:hAnsi="Times New Roman" w:eastAsia="仿宋_GB2312"/>
              </w:rPr>
              <w:t>13</w:t>
            </w:r>
            <w:r>
              <w:rPr>
                <w:rFonts w:ascii="Times New Roman" w:hAnsi="Times New Roman" w:eastAsia="仿宋_GB2312"/>
              </w:rPr>
              <w:t>三相异步电动机的结构与原理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宋体" w:hAnsi="宋体" w:cs="宋体"/>
                <w:szCs w:val="21"/>
              </w:rPr>
              <w:t>电子技术</w:t>
            </w:r>
          </w:p>
        </w:tc>
        <w:tc>
          <w:tcPr>
            <w:tcW w:w="3424" w:type="dxa"/>
            <w:vAlign w:val="center"/>
          </w:tcPr>
          <w:p>
            <w:pPr>
              <w:rPr>
                <w:rFonts w:ascii="Times New Roman" w:hAnsi="Times New Roman" w:eastAsia="仿宋_GB2312"/>
              </w:rPr>
            </w:pPr>
            <w:r>
              <w:rPr>
                <w:rFonts w:hint="eastAsia" w:ascii="Times New Roman" w:hAnsi="Times New Roman" w:eastAsia="仿宋_GB2312"/>
              </w:rPr>
              <w:t>14</w:t>
            </w:r>
            <w:r>
              <w:rPr>
                <w:rFonts w:ascii="Times New Roman" w:hAnsi="Times New Roman" w:eastAsia="仿宋_GB2312"/>
              </w:rPr>
              <w:t>双极型晶体管(BJT)的输入、输出伏安特性</w:t>
            </w:r>
          </w:p>
          <w:p>
            <w:pPr>
              <w:rPr>
                <w:rFonts w:ascii="Times New Roman" w:hAnsi="Times New Roman" w:eastAsia="仿宋_GB2312"/>
              </w:rPr>
            </w:pPr>
            <w:r>
              <w:rPr>
                <w:rFonts w:hint="eastAsia" w:ascii="Times New Roman" w:hAnsi="Times New Roman" w:eastAsia="仿宋_GB2312"/>
              </w:rPr>
              <w:t>15</w:t>
            </w:r>
            <w:r>
              <w:rPr>
                <w:rFonts w:ascii="Times New Roman" w:hAnsi="Times New Roman" w:eastAsia="仿宋_GB2312"/>
              </w:rPr>
              <w:t>BJT 共射极电路的静态分析和增益、输入电阻、输出电阻计算</w:t>
            </w:r>
          </w:p>
          <w:p>
            <w:pPr>
              <w:rPr>
                <w:rFonts w:ascii="Times New Roman" w:hAnsi="Times New Roman" w:eastAsia="仿宋_GB2312"/>
              </w:rPr>
            </w:pPr>
            <w:r>
              <w:rPr>
                <w:rFonts w:hint="eastAsia" w:ascii="Times New Roman" w:hAnsi="Times New Roman" w:eastAsia="仿宋_GB2312"/>
              </w:rPr>
              <w:t>16</w:t>
            </w:r>
            <w:r>
              <w:rPr>
                <w:rFonts w:ascii="Times New Roman" w:hAnsi="Times New Roman" w:eastAsia="仿宋_GB2312"/>
              </w:rPr>
              <w:t>BJT 组成的差动放大电路的静态和动态分析</w:t>
            </w:r>
          </w:p>
          <w:p>
            <w:pPr>
              <w:rPr>
                <w:rFonts w:ascii="Times New Roman" w:hAnsi="Times New Roman" w:eastAsia="仿宋_GB2312"/>
              </w:rPr>
            </w:pPr>
            <w:r>
              <w:rPr>
                <w:rFonts w:hint="eastAsia" w:ascii="Times New Roman" w:hAnsi="Times New Roman" w:eastAsia="仿宋_GB2312"/>
              </w:rPr>
              <w:t>17</w:t>
            </w:r>
            <w:r>
              <w:rPr>
                <w:rFonts w:ascii="Times New Roman" w:hAnsi="Times New Roman" w:eastAsia="仿宋_GB2312"/>
              </w:rPr>
              <w:t>反馈的分类判断</w:t>
            </w:r>
          </w:p>
          <w:p>
            <w:pPr>
              <w:rPr>
                <w:rFonts w:ascii="Times New Roman" w:hAnsi="Times New Roman" w:eastAsia="仿宋_GB2312"/>
              </w:rPr>
            </w:pPr>
            <w:r>
              <w:rPr>
                <w:rFonts w:hint="eastAsia" w:ascii="Times New Roman" w:hAnsi="Times New Roman" w:eastAsia="仿宋_GB2312"/>
              </w:rPr>
              <w:t>18</w:t>
            </w:r>
            <w:r>
              <w:rPr>
                <w:rFonts w:ascii="Times New Roman" w:hAnsi="Times New Roman" w:eastAsia="仿宋_GB2312"/>
              </w:rPr>
              <w:t>基于虚短虚断分析的运放电路</w:t>
            </w:r>
          </w:p>
          <w:p>
            <w:pPr>
              <w:rPr>
                <w:rFonts w:ascii="Times New Roman" w:hAnsi="Times New Roman" w:eastAsia="仿宋_GB2312"/>
              </w:rPr>
            </w:pPr>
            <w:r>
              <w:rPr>
                <w:rFonts w:hint="eastAsia" w:ascii="Times New Roman" w:hAnsi="Times New Roman" w:eastAsia="仿宋_GB2312"/>
              </w:rPr>
              <w:t>19</w:t>
            </w:r>
            <w:r>
              <w:rPr>
                <w:rFonts w:ascii="Times New Roman" w:hAnsi="Times New Roman" w:eastAsia="仿宋_GB2312"/>
              </w:rPr>
              <w:t>逻辑代数基础和卡诺图化简</w:t>
            </w:r>
          </w:p>
          <w:p>
            <w:pPr>
              <w:rPr>
                <w:rFonts w:ascii="Times New Roman" w:hAnsi="Times New Roman" w:eastAsia="仿宋_GB2312"/>
              </w:rPr>
            </w:pPr>
            <w:r>
              <w:rPr>
                <w:rFonts w:hint="eastAsia" w:ascii="Times New Roman" w:hAnsi="Times New Roman" w:eastAsia="仿宋_GB2312"/>
              </w:rPr>
              <w:t>20</w:t>
            </w:r>
            <w:r>
              <w:rPr>
                <w:rFonts w:ascii="Times New Roman" w:hAnsi="Times New Roman" w:eastAsia="仿宋_GB2312"/>
              </w:rPr>
              <w:t>组合逻辑电路的分析和设计</w:t>
            </w:r>
          </w:p>
          <w:p>
            <w:pPr>
              <w:rPr>
                <w:rFonts w:ascii="Times New Roman" w:hAnsi="Times New Roman" w:eastAsia="仿宋_GB2312"/>
              </w:rPr>
            </w:pPr>
            <w:r>
              <w:rPr>
                <w:rFonts w:hint="eastAsia" w:ascii="Times New Roman" w:hAnsi="Times New Roman" w:eastAsia="仿宋_GB2312"/>
              </w:rPr>
              <w:t>21</w:t>
            </w:r>
            <w:r>
              <w:rPr>
                <w:rFonts w:ascii="Times New Roman" w:hAnsi="Times New Roman" w:eastAsia="仿宋_GB2312"/>
              </w:rPr>
              <w:t>触发器逻辑功能及时序波形分析</w:t>
            </w:r>
          </w:p>
          <w:p>
            <w:pPr>
              <w:rPr>
                <w:rFonts w:ascii="Times New Roman" w:hAnsi="Times New Roman" w:eastAsia="仿宋_GB2312"/>
              </w:rPr>
            </w:pPr>
            <w:r>
              <w:rPr>
                <w:rFonts w:hint="eastAsia" w:ascii="Times New Roman" w:hAnsi="Times New Roman" w:eastAsia="仿宋_GB2312"/>
              </w:rPr>
              <w:t>22</w:t>
            </w:r>
            <w:r>
              <w:rPr>
                <w:rFonts w:ascii="Times New Roman" w:hAnsi="Times New Roman" w:eastAsia="仿宋_GB2312"/>
              </w:rPr>
              <w:t>基于集成触发器的同步计数器分析和设计</w:t>
            </w:r>
          </w:p>
          <w:p>
            <w:pPr>
              <w:rPr>
                <w:rFonts w:hint="eastAsia" w:ascii="Times New Roman" w:hAnsi="Times New Roman" w:eastAsia="仿宋_GB2312"/>
              </w:rPr>
            </w:pPr>
            <w:r>
              <w:rPr>
                <w:rFonts w:hint="eastAsia" w:ascii="Times New Roman" w:hAnsi="Times New Roman" w:eastAsia="仿宋_GB2312"/>
              </w:rPr>
              <w:t>23</w:t>
            </w:r>
            <w:r>
              <w:rPr>
                <w:rFonts w:ascii="Times New Roman" w:hAnsi="Times New Roman" w:eastAsia="仿宋_GB2312"/>
              </w:rPr>
              <w:t>基于同步集成计数器的任意模值计数器分析和设计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ascii="宋体" w:hAnsi="宋体" w:cs="宋体"/>
                <w:szCs w:val="21"/>
              </w:rPr>
              <w:t>微机原理</w:t>
            </w:r>
          </w:p>
        </w:tc>
        <w:tc>
          <w:tcPr>
            <w:tcW w:w="3424" w:type="dxa"/>
            <w:vAlign w:val="center"/>
          </w:tcPr>
          <w:p>
            <w:pPr>
              <w:rPr>
                <w:rFonts w:ascii="Times New Roman" w:hAnsi="Times New Roman" w:eastAsia="仿宋_GB2312"/>
              </w:rPr>
            </w:pPr>
            <w:r>
              <w:rPr>
                <w:rFonts w:hint="eastAsia" w:ascii="Times New Roman" w:hAnsi="Times New Roman" w:eastAsia="仿宋_GB2312"/>
              </w:rPr>
              <w:t>24</w:t>
            </w:r>
            <w:r>
              <w:rPr>
                <w:rFonts w:ascii="Times New Roman" w:hAnsi="Times New Roman" w:eastAsia="仿宋_GB2312"/>
              </w:rPr>
              <w:t>微型计算机的发展与分类</w:t>
            </w:r>
          </w:p>
          <w:p>
            <w:pPr>
              <w:rPr>
                <w:rFonts w:ascii="Times New Roman" w:hAnsi="Times New Roman" w:eastAsia="仿宋_GB2312"/>
              </w:rPr>
            </w:pPr>
            <w:r>
              <w:rPr>
                <w:rFonts w:hint="eastAsia" w:ascii="Times New Roman" w:hAnsi="Times New Roman" w:eastAsia="仿宋_GB2312"/>
              </w:rPr>
              <w:t>25</w:t>
            </w:r>
            <w:r>
              <w:rPr>
                <w:rFonts w:ascii="Times New Roman" w:hAnsi="Times New Roman" w:eastAsia="仿宋_GB2312"/>
              </w:rPr>
              <w:t>数制和数制之间的相互转换</w:t>
            </w:r>
          </w:p>
          <w:p>
            <w:pPr>
              <w:rPr>
                <w:rFonts w:ascii="Times New Roman" w:hAnsi="Times New Roman" w:eastAsia="仿宋_GB2312"/>
              </w:rPr>
            </w:pPr>
            <w:r>
              <w:rPr>
                <w:rFonts w:hint="eastAsia" w:ascii="Times New Roman" w:hAnsi="Times New Roman" w:eastAsia="仿宋_GB2312"/>
              </w:rPr>
              <w:t>26</w:t>
            </w:r>
            <w:r>
              <w:rPr>
                <w:rFonts w:ascii="Times New Roman" w:hAnsi="Times New Roman" w:eastAsia="仿宋_GB2312"/>
              </w:rPr>
              <w:t>码制及其运算</w:t>
            </w:r>
          </w:p>
          <w:p>
            <w:pPr>
              <w:rPr>
                <w:rFonts w:ascii="Times New Roman" w:hAnsi="Times New Roman" w:eastAsia="仿宋_GB2312"/>
              </w:rPr>
            </w:pPr>
            <w:r>
              <w:rPr>
                <w:rFonts w:hint="eastAsia" w:ascii="Times New Roman" w:hAnsi="Times New Roman" w:eastAsia="仿宋_GB2312"/>
              </w:rPr>
              <w:t>27</w:t>
            </w:r>
            <w:r>
              <w:rPr>
                <w:rFonts w:ascii="Times New Roman" w:hAnsi="Times New Roman" w:eastAsia="仿宋_GB2312"/>
              </w:rPr>
              <w:t>处理器的基本机构和功能</w:t>
            </w:r>
          </w:p>
          <w:p>
            <w:pPr>
              <w:rPr>
                <w:rFonts w:ascii="Times New Roman" w:hAnsi="Times New Roman" w:eastAsia="仿宋_GB2312"/>
              </w:rPr>
            </w:pPr>
            <w:r>
              <w:rPr>
                <w:rFonts w:hint="eastAsia" w:ascii="Times New Roman" w:hAnsi="Times New Roman" w:eastAsia="仿宋_GB2312"/>
              </w:rPr>
              <w:t>28</w:t>
            </w:r>
            <w:r>
              <w:rPr>
                <w:rFonts w:ascii="Times New Roman" w:hAnsi="Times New Roman" w:eastAsia="仿宋_GB2312"/>
              </w:rPr>
              <w:t>指令的执行过程</w:t>
            </w:r>
          </w:p>
          <w:p>
            <w:pPr>
              <w:rPr>
                <w:rFonts w:ascii="Times New Roman" w:hAnsi="Times New Roman" w:eastAsia="仿宋_GB2312"/>
              </w:rPr>
            </w:pPr>
            <w:r>
              <w:rPr>
                <w:rFonts w:hint="eastAsia" w:ascii="Times New Roman" w:hAnsi="Times New Roman" w:eastAsia="仿宋_GB2312"/>
              </w:rPr>
              <w:t>29</w:t>
            </w:r>
            <w:r>
              <w:rPr>
                <w:rFonts w:ascii="Times New Roman" w:hAnsi="Times New Roman" w:eastAsia="仿宋_GB2312"/>
              </w:rPr>
              <w:t>存储器体系结构</w:t>
            </w:r>
          </w:p>
          <w:p>
            <w:pPr>
              <w:rPr>
                <w:rFonts w:ascii="Times New Roman" w:hAnsi="Times New Roman" w:eastAsia="仿宋_GB2312"/>
              </w:rPr>
            </w:pPr>
            <w:r>
              <w:rPr>
                <w:rFonts w:hint="eastAsia" w:ascii="Times New Roman" w:hAnsi="Times New Roman" w:eastAsia="仿宋_GB2312"/>
              </w:rPr>
              <w:t>30</w:t>
            </w:r>
            <w:r>
              <w:rPr>
                <w:rFonts w:ascii="Times New Roman" w:hAnsi="Times New Roman" w:eastAsia="仿宋_GB2312"/>
              </w:rPr>
              <w:t>存储器与 CPU 的连接方式与扩展</w:t>
            </w:r>
          </w:p>
          <w:p>
            <w:pPr>
              <w:rPr>
                <w:rFonts w:ascii="Times New Roman" w:hAnsi="Times New Roman" w:eastAsia="仿宋_GB2312"/>
              </w:rPr>
            </w:pPr>
            <w:r>
              <w:rPr>
                <w:rFonts w:hint="eastAsia" w:ascii="Times New Roman" w:hAnsi="Times New Roman" w:eastAsia="仿宋_GB2312"/>
              </w:rPr>
              <w:t>31</w:t>
            </w:r>
            <w:r>
              <w:rPr>
                <w:rFonts w:ascii="Times New Roman" w:hAnsi="Times New Roman" w:eastAsia="仿宋_GB2312"/>
              </w:rPr>
              <w:t>80x86 寻址方式及指令系统（80x86 微处理器寻址方式</w:t>
            </w:r>
          </w:p>
          <w:p>
            <w:pPr>
              <w:rPr>
                <w:rFonts w:ascii="Times New Roman" w:hAnsi="Times New Roman" w:eastAsia="仿宋_GB2312"/>
              </w:rPr>
            </w:pPr>
            <w:r>
              <w:rPr>
                <w:rFonts w:hint="eastAsia" w:ascii="Times New Roman" w:hAnsi="Times New Roman" w:eastAsia="仿宋_GB2312"/>
              </w:rPr>
              <w:t>32</w:t>
            </w:r>
            <w:r>
              <w:rPr>
                <w:rFonts w:ascii="Times New Roman" w:hAnsi="Times New Roman" w:eastAsia="仿宋_GB2312"/>
              </w:rPr>
              <w:t>80x86 微处理器指令系统</w:t>
            </w:r>
          </w:p>
          <w:p>
            <w:pPr>
              <w:rPr>
                <w:rFonts w:ascii="Times New Roman" w:hAnsi="Times New Roman" w:eastAsia="仿宋_GB2312"/>
              </w:rPr>
            </w:pPr>
            <w:r>
              <w:rPr>
                <w:rFonts w:hint="eastAsia" w:ascii="Times New Roman" w:hAnsi="Times New Roman" w:eastAsia="仿宋_GB2312"/>
              </w:rPr>
              <w:t>33</w:t>
            </w:r>
            <w:r>
              <w:rPr>
                <w:rFonts w:ascii="Times New Roman" w:hAnsi="Times New Roman" w:eastAsia="仿宋_GB2312"/>
              </w:rPr>
              <w:t>汇编语言语句格式</w:t>
            </w:r>
          </w:p>
          <w:p>
            <w:pPr>
              <w:rPr>
                <w:rFonts w:ascii="Times New Roman" w:hAnsi="Times New Roman" w:eastAsia="仿宋_GB2312"/>
              </w:rPr>
            </w:pPr>
            <w:r>
              <w:rPr>
                <w:rFonts w:hint="eastAsia" w:ascii="Times New Roman" w:hAnsi="Times New Roman" w:eastAsia="仿宋_GB2312"/>
              </w:rPr>
              <w:t>34</w:t>
            </w:r>
            <w:r>
              <w:rPr>
                <w:rFonts w:ascii="Times New Roman" w:hAnsi="Times New Roman" w:eastAsia="仿宋_GB2312"/>
              </w:rPr>
              <w:t>汇编语言程序基本结构与设计方法</w:t>
            </w:r>
          </w:p>
          <w:p>
            <w:pPr>
              <w:rPr>
                <w:rFonts w:ascii="Times New Roman" w:hAnsi="Times New Roman" w:eastAsia="仿宋_GB2312"/>
              </w:rPr>
            </w:pPr>
            <w:r>
              <w:rPr>
                <w:rFonts w:hint="eastAsia" w:ascii="Times New Roman" w:hAnsi="Times New Roman" w:eastAsia="仿宋_GB2312"/>
              </w:rPr>
              <w:t>35</w:t>
            </w:r>
            <w:r>
              <w:rPr>
                <w:rFonts w:ascii="Times New Roman" w:hAnsi="Times New Roman" w:eastAsia="仿宋_GB2312"/>
              </w:rPr>
              <w:t>BIOS 中断和 DOS 系统功能调用</w:t>
            </w:r>
          </w:p>
          <w:p>
            <w:pPr>
              <w:rPr>
                <w:rFonts w:ascii="Times New Roman" w:hAnsi="Times New Roman" w:eastAsia="仿宋_GB2312"/>
              </w:rPr>
            </w:pPr>
            <w:r>
              <w:rPr>
                <w:rFonts w:hint="eastAsia" w:ascii="Times New Roman" w:hAnsi="Times New Roman" w:eastAsia="仿宋_GB2312"/>
              </w:rPr>
              <w:t>36</w:t>
            </w:r>
            <w:r>
              <w:rPr>
                <w:rFonts w:ascii="Times New Roman" w:hAnsi="Times New Roman" w:eastAsia="仿宋_GB2312"/>
              </w:rPr>
              <w:t>微型计算机输入/输出（I/O）方式</w:t>
            </w:r>
          </w:p>
          <w:p>
            <w:pPr>
              <w:rPr>
                <w:rFonts w:ascii="Times New Roman" w:hAnsi="Times New Roman" w:eastAsia="仿宋_GB2312"/>
              </w:rPr>
            </w:pPr>
            <w:r>
              <w:rPr>
                <w:rFonts w:hint="eastAsia" w:ascii="Times New Roman" w:hAnsi="Times New Roman" w:eastAsia="仿宋_GB2312"/>
              </w:rPr>
              <w:t>37</w:t>
            </w:r>
            <w:r>
              <w:rPr>
                <w:rFonts w:ascii="Times New Roman" w:hAnsi="Times New Roman" w:eastAsia="仿宋_GB2312"/>
              </w:rPr>
              <w:t>I/O 接口的基本结构与端口的编址方式</w:t>
            </w:r>
          </w:p>
          <w:p>
            <w:pPr>
              <w:rPr>
                <w:rFonts w:ascii="Times New Roman" w:hAnsi="Times New Roman" w:eastAsia="仿宋_GB2312"/>
              </w:rPr>
            </w:pPr>
            <w:r>
              <w:rPr>
                <w:rFonts w:hint="eastAsia" w:ascii="Times New Roman" w:hAnsi="Times New Roman" w:eastAsia="仿宋_GB2312"/>
              </w:rPr>
              <w:t>38</w:t>
            </w:r>
            <w:r>
              <w:rPr>
                <w:rFonts w:ascii="Times New Roman" w:hAnsi="Times New Roman" w:eastAsia="仿宋_GB2312"/>
              </w:rPr>
              <w:t>80X86 的中断系统</w:t>
            </w:r>
          </w:p>
          <w:p>
            <w:pPr>
              <w:rPr>
                <w:rFonts w:ascii="Times New Roman" w:hAnsi="Times New Roman" w:eastAsia="仿宋_GB2312"/>
              </w:rPr>
            </w:pPr>
            <w:r>
              <w:rPr>
                <w:rFonts w:hint="eastAsia" w:ascii="Times New Roman" w:hAnsi="Times New Roman" w:eastAsia="仿宋_GB2312"/>
              </w:rPr>
              <w:t>39</w:t>
            </w:r>
            <w:r>
              <w:rPr>
                <w:rFonts w:ascii="Times New Roman" w:hAnsi="Times New Roman" w:eastAsia="仿宋_GB2312"/>
              </w:rPr>
              <w:t>可编程并行 I/O 接口芯片 8255A</w:t>
            </w:r>
          </w:p>
          <w:p>
            <w:pPr>
              <w:rPr>
                <w:rFonts w:ascii="Times New Roman" w:hAnsi="Times New Roman" w:eastAsia="仿宋_GB2312"/>
              </w:rPr>
            </w:pPr>
            <w:r>
              <w:rPr>
                <w:rFonts w:hint="eastAsia" w:ascii="Times New Roman" w:hAnsi="Times New Roman" w:eastAsia="仿宋_GB2312"/>
              </w:rPr>
              <w:t>40</w:t>
            </w:r>
            <w:r>
              <w:rPr>
                <w:rFonts w:ascii="Times New Roman" w:hAnsi="Times New Roman" w:eastAsia="仿宋_GB2312"/>
              </w:rPr>
              <w:t>可编程计数/定时器 8253</w:t>
            </w:r>
          </w:p>
          <w:p>
            <w:pPr>
              <w:rPr>
                <w:rFonts w:hint="eastAsia" w:ascii="Times New Roman" w:hAnsi="Times New Roman" w:eastAsia="仿宋_GB2312"/>
              </w:rPr>
            </w:pPr>
            <w:r>
              <w:rPr>
                <w:rFonts w:hint="eastAsia" w:ascii="Times New Roman" w:hAnsi="Times New Roman" w:eastAsia="仿宋_GB2312"/>
              </w:rPr>
              <w:t>41</w:t>
            </w:r>
            <w:r>
              <w:rPr>
                <w:rFonts w:ascii="Times New Roman" w:hAnsi="Times New Roman" w:eastAsia="仿宋_GB2312"/>
              </w:rPr>
              <w:t>串行通信基本概念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ascii="宋体" w:hAnsi="宋体" w:cs="宋体"/>
                <w:szCs w:val="21"/>
              </w:rPr>
              <w:t>自动控制理论</w:t>
            </w:r>
          </w:p>
        </w:tc>
        <w:tc>
          <w:tcPr>
            <w:tcW w:w="3424" w:type="dxa"/>
            <w:vAlign w:val="center"/>
          </w:tcPr>
          <w:p>
            <w:pPr>
              <w:rPr>
                <w:rFonts w:ascii="Times New Roman" w:hAnsi="Times New Roman" w:eastAsia="仿宋_GB2312"/>
              </w:rPr>
            </w:pPr>
            <w:r>
              <w:rPr>
                <w:rFonts w:hint="eastAsia" w:ascii="Times New Roman" w:hAnsi="Times New Roman" w:eastAsia="仿宋_GB2312"/>
              </w:rPr>
              <w:t>42</w:t>
            </w:r>
            <w:r>
              <w:rPr>
                <w:rFonts w:ascii="Times New Roman" w:hAnsi="Times New Roman" w:eastAsia="仿宋_GB2312"/>
              </w:rPr>
              <w:t>自动控制系统的一般概念</w:t>
            </w:r>
          </w:p>
          <w:p>
            <w:pPr>
              <w:rPr>
                <w:rFonts w:ascii="Times New Roman" w:hAnsi="Times New Roman" w:eastAsia="仿宋_GB2312"/>
              </w:rPr>
            </w:pPr>
            <w:r>
              <w:rPr>
                <w:rFonts w:hint="eastAsia" w:ascii="Times New Roman" w:hAnsi="Times New Roman" w:eastAsia="仿宋_GB2312"/>
              </w:rPr>
              <w:t>43</w:t>
            </w:r>
            <w:r>
              <w:rPr>
                <w:rFonts w:ascii="Times New Roman" w:hAnsi="Times New Roman" w:eastAsia="仿宋_GB2312"/>
              </w:rPr>
              <w:t>自动控制系统的数学模型</w:t>
            </w:r>
          </w:p>
          <w:p>
            <w:pPr>
              <w:rPr>
                <w:rFonts w:ascii="Times New Roman" w:hAnsi="Times New Roman" w:eastAsia="仿宋_GB2312"/>
              </w:rPr>
            </w:pPr>
            <w:r>
              <w:rPr>
                <w:rFonts w:hint="eastAsia" w:ascii="Times New Roman" w:hAnsi="Times New Roman" w:eastAsia="仿宋_GB2312"/>
              </w:rPr>
              <w:t>44</w:t>
            </w:r>
            <w:r>
              <w:rPr>
                <w:rFonts w:ascii="Times New Roman" w:hAnsi="Times New Roman" w:eastAsia="仿宋_GB2312"/>
              </w:rPr>
              <w:t>自动控制系统的时域分析</w:t>
            </w:r>
          </w:p>
          <w:p>
            <w:pPr>
              <w:rPr>
                <w:rFonts w:ascii="Times New Roman" w:hAnsi="Times New Roman" w:eastAsia="仿宋_GB2312"/>
              </w:rPr>
            </w:pPr>
            <w:r>
              <w:rPr>
                <w:rFonts w:hint="eastAsia" w:ascii="Times New Roman" w:hAnsi="Times New Roman" w:eastAsia="仿宋_GB2312"/>
              </w:rPr>
              <w:t>45</w:t>
            </w:r>
            <w:r>
              <w:rPr>
                <w:rFonts w:ascii="Times New Roman" w:hAnsi="Times New Roman" w:eastAsia="仿宋_GB2312"/>
              </w:rPr>
              <w:t>自动控制系统的根轨迹法</w:t>
            </w:r>
          </w:p>
          <w:p>
            <w:pPr>
              <w:rPr>
                <w:rFonts w:ascii="Times New Roman" w:hAnsi="Times New Roman" w:eastAsia="仿宋_GB2312"/>
              </w:rPr>
            </w:pPr>
            <w:r>
              <w:rPr>
                <w:rFonts w:hint="eastAsia" w:ascii="Times New Roman" w:hAnsi="Times New Roman" w:eastAsia="仿宋_GB2312"/>
              </w:rPr>
              <w:t>46</w:t>
            </w:r>
            <w:r>
              <w:rPr>
                <w:rFonts w:ascii="Times New Roman" w:hAnsi="Times New Roman" w:eastAsia="仿宋_GB2312"/>
              </w:rPr>
              <w:t>线性系统的频域分析</w:t>
            </w:r>
            <w:r>
              <w:rPr>
                <w:rFonts w:ascii="Times New Roman" w:hAnsi="Times New Roman" w:eastAsia="仿宋_GB2312"/>
              </w:rPr>
              <w:tab/>
            </w:r>
          </w:p>
          <w:p>
            <w:pPr>
              <w:rPr>
                <w:rFonts w:ascii="Times New Roman" w:hAnsi="Times New Roman" w:eastAsia="仿宋_GB2312"/>
              </w:rPr>
            </w:pPr>
            <w:r>
              <w:rPr>
                <w:rFonts w:hint="eastAsia" w:ascii="Times New Roman" w:hAnsi="Times New Roman" w:eastAsia="仿宋_GB2312"/>
              </w:rPr>
              <w:t>47</w:t>
            </w:r>
            <w:r>
              <w:rPr>
                <w:rFonts w:ascii="Times New Roman" w:hAnsi="Times New Roman" w:eastAsia="仿宋_GB2312"/>
              </w:rPr>
              <w:t>线性控制系统的设计</w:t>
            </w:r>
          </w:p>
          <w:p>
            <w:pPr>
              <w:rPr>
                <w:rFonts w:ascii="Times New Roman" w:hAnsi="Times New Roman" w:eastAsia="仿宋_GB2312"/>
              </w:rPr>
            </w:pPr>
            <w:r>
              <w:rPr>
                <w:rFonts w:hint="eastAsia" w:ascii="Times New Roman" w:hAnsi="Times New Roman" w:eastAsia="仿宋_GB2312"/>
              </w:rPr>
              <w:t>48</w:t>
            </w:r>
            <w:r>
              <w:rPr>
                <w:rFonts w:ascii="Times New Roman" w:hAnsi="Times New Roman" w:eastAsia="仿宋_GB2312"/>
              </w:rPr>
              <w:t>离散控制系统分析</w:t>
            </w:r>
          </w:p>
          <w:p>
            <w:pPr>
              <w:rPr>
                <w:rFonts w:hint="eastAsia" w:ascii="Times New Roman" w:hAnsi="Times New Roman" w:eastAsia="仿宋_GB2312"/>
              </w:rPr>
            </w:pPr>
            <w:r>
              <w:rPr>
                <w:rFonts w:hint="eastAsia" w:ascii="Times New Roman" w:hAnsi="Times New Roman" w:eastAsia="仿宋_GB2312"/>
              </w:rPr>
              <w:t>49</w:t>
            </w:r>
            <w:r>
              <w:rPr>
                <w:rFonts w:ascii="Times New Roman" w:hAnsi="Times New Roman" w:eastAsia="仿宋_GB2312"/>
              </w:rPr>
              <w:t>线性控制系统基础（现代控制理论部分）</w:t>
            </w:r>
          </w:p>
        </w:tc>
      </w:tr>
    </w:tbl>
    <w:p>
      <w:pPr>
        <w:jc w:val="center"/>
        <w:rPr>
          <w:rFonts w:ascii="Times New Roman" w:hAnsi="Times New Roman" w:eastAsia="方正小标宋_GBK"/>
          <w:sz w:val="36"/>
          <w:szCs w:val="36"/>
        </w:rPr>
      </w:pPr>
    </w:p>
    <w:p>
      <w:pPr>
        <w:jc w:val="center"/>
        <w:rPr>
          <w:rFonts w:hint="eastAsia" w:ascii="Times New Roman" w:hAnsi="Times New Roman" w:eastAsia="方正小标宋_GBK"/>
          <w:sz w:val="36"/>
          <w:szCs w:val="36"/>
        </w:rPr>
      </w:pPr>
      <w:r>
        <w:rPr>
          <w:rFonts w:ascii="Times New Roman" w:hAnsi="Times New Roman" w:eastAsia="方正小标宋_GBK"/>
          <w:sz w:val="36"/>
          <w:szCs w:val="36"/>
        </w:rPr>
        <w:br w:type="page"/>
      </w:r>
      <w:r>
        <w:rPr>
          <w:rFonts w:ascii="Times New Roman" w:hAnsi="Times New Roman" w:eastAsia="方正小标宋_GBK"/>
          <w:sz w:val="36"/>
          <w:szCs w:val="36"/>
        </w:rPr>
        <w:t>江苏各</w:t>
      </w:r>
      <w:r>
        <w:rPr>
          <w:rFonts w:hint="eastAsia" w:ascii="Times New Roman" w:hAnsi="Times New Roman" w:eastAsia="方正小标宋_GBK"/>
          <w:sz w:val="36"/>
          <w:szCs w:val="36"/>
        </w:rPr>
        <w:t>市、县（区）</w:t>
      </w:r>
      <w:r>
        <w:rPr>
          <w:rFonts w:ascii="Times New Roman" w:hAnsi="Times New Roman" w:eastAsia="方正小标宋_GBK"/>
          <w:sz w:val="36"/>
          <w:szCs w:val="36"/>
        </w:rPr>
        <w:t>“三新”供电服务公司</w:t>
      </w:r>
    </w:p>
    <w:p>
      <w:pPr>
        <w:jc w:val="center"/>
        <w:rPr>
          <w:rFonts w:ascii="Times New Roman" w:hAnsi="Times New Roman" w:eastAsia="方正小标宋_GBK"/>
          <w:sz w:val="36"/>
          <w:szCs w:val="36"/>
        </w:rPr>
      </w:pPr>
      <w:r>
        <w:rPr>
          <w:rFonts w:ascii="Times New Roman" w:hAnsi="Times New Roman" w:eastAsia="方正小标宋_GBK"/>
          <w:sz w:val="36"/>
          <w:szCs w:val="36"/>
        </w:rPr>
        <w:t>招聘考试大纲</w:t>
      </w:r>
    </w:p>
    <w:p>
      <w:pPr>
        <w:jc w:val="center"/>
        <w:rPr>
          <w:rFonts w:hint="eastAsia" w:ascii="Times New Roman" w:hAnsi="Times New Roman" w:eastAsia="方正楷体_GBK"/>
          <w:b/>
          <w:sz w:val="32"/>
        </w:rPr>
      </w:pPr>
      <w:r>
        <w:rPr>
          <w:rFonts w:ascii="Times New Roman" w:hAnsi="Times New Roman" w:eastAsia="方正楷体_GBK"/>
          <w:b/>
          <w:sz w:val="32"/>
        </w:rPr>
        <w:t>（</w:t>
      </w:r>
      <w:r>
        <w:rPr>
          <w:rFonts w:hint="eastAsia" w:ascii="Times New Roman" w:hAnsi="Times New Roman" w:eastAsia="方正楷体_GBK"/>
          <w:b/>
          <w:sz w:val="32"/>
        </w:rPr>
        <w:t>土木建筑</w:t>
      </w:r>
      <w:r>
        <w:rPr>
          <w:rFonts w:ascii="Times New Roman" w:hAnsi="Times New Roman" w:eastAsia="方正楷体_GBK"/>
          <w:b/>
          <w:sz w:val="32"/>
        </w:rPr>
        <w:t>类）</w:t>
      </w:r>
    </w:p>
    <w:p>
      <w:pPr>
        <w:pStyle w:val="9"/>
        <w:numPr>
          <w:ilvl w:val="0"/>
          <w:numId w:val="5"/>
        </w:numPr>
        <w:spacing w:before="156" w:beforeLines="50" w:after="156" w:afterLines="50"/>
        <w:ind w:firstLineChars="0"/>
        <w:rPr>
          <w:rFonts w:ascii="Times New Roman" w:hAnsi="Times New Roman"/>
          <w:b/>
          <w:sz w:val="24"/>
        </w:rPr>
      </w:pPr>
      <w:r>
        <w:rPr>
          <w:rFonts w:ascii="Times New Roman" w:hAnsi="Times New Roman"/>
          <w:b/>
          <w:sz w:val="24"/>
        </w:rPr>
        <w:t>公共与行业知识（占比</w:t>
      </w:r>
      <w:r>
        <w:rPr>
          <w:rFonts w:hint="eastAsia" w:ascii="Times New Roman" w:hAnsi="Times New Roman"/>
          <w:b/>
          <w:sz w:val="24"/>
        </w:rPr>
        <w:t>不高于20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6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205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类别</w:t>
            </w:r>
          </w:p>
        </w:tc>
        <w:tc>
          <w:tcPr>
            <w:tcW w:w="6470"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6" w:hRule="atLeast"/>
        </w:trPr>
        <w:tc>
          <w:tcPr>
            <w:tcW w:w="2052" w:type="dxa"/>
            <w:vMerge w:val="restart"/>
            <w:vAlign w:val="center"/>
          </w:tcPr>
          <w:p>
            <w:pPr>
              <w:adjustRightInd w:val="0"/>
              <w:snapToGrid w:val="0"/>
              <w:jc w:val="center"/>
              <w:rPr>
                <w:rFonts w:ascii="Times New Roman" w:hAnsi="Times New Roman" w:eastAsia="仿宋_GB2312"/>
              </w:rPr>
            </w:pPr>
            <w:r>
              <w:rPr>
                <w:rFonts w:ascii="Times New Roman" w:hAnsi="Times New Roman" w:eastAsia="仿宋_GB2312"/>
              </w:rPr>
              <w:t>一般能力</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言语理解：对语言文字的综合分析能力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8"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数理思维：快速理解和解决算数问题的能力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判断推理：根据一定的先知条件，通过自己拥有的知识、思维进行判定、推断，对事物得出自己的结论的能力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15" w:hRule="atLeast"/>
        </w:trPr>
        <w:tc>
          <w:tcPr>
            <w:tcW w:w="2052" w:type="dxa"/>
            <w:vMerge w:val="continue"/>
            <w:vAlign w:val="center"/>
          </w:tcPr>
          <w:p>
            <w:pPr>
              <w:adjustRightInd w:val="0"/>
              <w:snapToGrid w:val="0"/>
              <w:jc w:val="center"/>
              <w:rPr>
                <w:rFonts w:ascii="Times New Roman" w:hAnsi="Times New Roman" w:eastAsia="仿宋_GB2312"/>
              </w:rPr>
            </w:pPr>
          </w:p>
        </w:tc>
        <w:tc>
          <w:tcPr>
            <w:tcW w:w="6470" w:type="dxa"/>
            <w:tcBorders>
              <w:bottom w:val="single" w:color="auto" w:sz="4" w:space="0"/>
            </w:tcBorders>
            <w:vAlign w:val="center"/>
          </w:tcPr>
          <w:p>
            <w:pPr>
              <w:adjustRightInd w:val="0"/>
              <w:snapToGrid w:val="0"/>
              <w:rPr>
                <w:rFonts w:ascii="Times New Roman" w:hAnsi="Times New Roman" w:eastAsia="仿宋_GB2312"/>
              </w:rPr>
            </w:pPr>
            <w:r>
              <w:rPr>
                <w:rFonts w:ascii="Times New Roman" w:hAnsi="Times New Roman" w:eastAsia="仿宋_GB2312"/>
              </w:rPr>
              <w:t>资料分析：主要包括文字类资料、表格类资料、图形类资料和综合类资料四种基本形式，综合考查应试者的阅读、理解、分析、计算等方面的能力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Merge w:val="continue"/>
            <w:vAlign w:val="center"/>
          </w:tcPr>
          <w:p>
            <w:pPr>
              <w:jc w:val="center"/>
              <w:rPr>
                <w:rFonts w:ascii="Times New Roman" w:hAnsi="Times New Roman" w:eastAsia="仿宋_GB2312"/>
              </w:rPr>
            </w:pP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常识判断：主要包括应知应会的基本知识以及运用这些知识分析判断的基本能力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71" w:hRule="atLeast"/>
        </w:trPr>
        <w:tc>
          <w:tcPr>
            <w:tcW w:w="2052" w:type="dxa"/>
            <w:vAlign w:val="center"/>
          </w:tcPr>
          <w:p>
            <w:pPr>
              <w:adjustRightInd w:val="0"/>
              <w:snapToGrid w:val="0"/>
              <w:jc w:val="center"/>
              <w:rPr>
                <w:rFonts w:hint="eastAsia" w:ascii="Times New Roman" w:hAnsi="Times New Roman" w:eastAsia="仿宋_GB2312"/>
              </w:rPr>
            </w:pPr>
            <w:r>
              <w:rPr>
                <w:rFonts w:ascii="Times New Roman" w:hAnsi="Times New Roman" w:eastAsia="仿宋_GB2312"/>
              </w:rPr>
              <w:t>企业文化、电力与</w:t>
            </w:r>
          </w:p>
          <w:p>
            <w:pPr>
              <w:adjustRightInd w:val="0"/>
              <w:snapToGrid w:val="0"/>
              <w:jc w:val="center"/>
              <w:rPr>
                <w:rFonts w:ascii="Times New Roman" w:hAnsi="Times New Roman" w:eastAsia="仿宋_GB2312"/>
              </w:rPr>
            </w:pPr>
            <w:r>
              <w:rPr>
                <w:rFonts w:ascii="Times New Roman" w:hAnsi="Times New Roman" w:eastAsia="仿宋_GB2312"/>
              </w:rPr>
              <w:t>能源战略</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包括国家电网公司</w:t>
            </w:r>
            <w:r>
              <w:rPr>
                <w:rFonts w:hint="eastAsia" w:ascii="Times New Roman" w:hAnsi="Times New Roman" w:eastAsia="仿宋_GB2312"/>
              </w:rPr>
              <w:t>、江苏省电力公司</w:t>
            </w:r>
            <w:r>
              <w:rPr>
                <w:rFonts w:ascii="Times New Roman" w:hAnsi="Times New Roman" w:eastAsia="仿宋_GB2312"/>
              </w:rPr>
              <w:t>企业文化和电力与能源战略相关知识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0" w:hRule="atLeast"/>
        </w:trPr>
        <w:tc>
          <w:tcPr>
            <w:tcW w:w="2052" w:type="dxa"/>
            <w:vAlign w:val="center"/>
          </w:tcPr>
          <w:p>
            <w:pPr>
              <w:adjustRightInd w:val="0"/>
              <w:snapToGrid w:val="0"/>
              <w:jc w:val="center"/>
              <w:rPr>
                <w:rFonts w:ascii="Times New Roman" w:hAnsi="Times New Roman" w:eastAsia="仿宋_GB2312"/>
              </w:rPr>
            </w:pPr>
            <w:r>
              <w:rPr>
                <w:rFonts w:ascii="Times New Roman" w:hAnsi="Times New Roman" w:eastAsia="仿宋_GB2312"/>
              </w:rPr>
              <w:t>形势与政策</w:t>
            </w:r>
          </w:p>
        </w:tc>
        <w:tc>
          <w:tcPr>
            <w:tcW w:w="6470" w:type="dxa"/>
            <w:vAlign w:val="center"/>
          </w:tcPr>
          <w:p>
            <w:pPr>
              <w:adjustRightInd w:val="0"/>
              <w:snapToGrid w:val="0"/>
              <w:rPr>
                <w:rFonts w:ascii="Times New Roman" w:hAnsi="Times New Roman" w:eastAsia="仿宋_GB2312"/>
              </w:rPr>
            </w:pPr>
            <w:r>
              <w:rPr>
                <w:rFonts w:ascii="Times New Roman" w:hAnsi="Times New Roman" w:eastAsia="仿宋_GB2312"/>
              </w:rPr>
              <w:t>中国共产党和中国政府在现阶段的重大方针政策，201</w:t>
            </w:r>
            <w:r>
              <w:rPr>
                <w:rFonts w:hint="eastAsia" w:ascii="Times New Roman" w:hAnsi="Times New Roman" w:eastAsia="仿宋_GB2312"/>
              </w:rPr>
              <w:t>9</w:t>
            </w:r>
            <w:r>
              <w:rPr>
                <w:rFonts w:ascii="Times New Roman" w:hAnsi="Times New Roman" w:eastAsia="仿宋_GB2312"/>
              </w:rPr>
              <w:t>年1月至今国际、国内的重大时事</w:t>
            </w:r>
          </w:p>
        </w:tc>
      </w:tr>
    </w:tbl>
    <w:p>
      <w:pPr>
        <w:spacing w:before="156" w:beforeLines="50" w:after="156" w:afterLines="50"/>
        <w:rPr>
          <w:rFonts w:ascii="Times New Roman" w:hAnsi="Times New Roman"/>
          <w:b/>
          <w:sz w:val="24"/>
        </w:rPr>
      </w:pPr>
      <w:r>
        <w:rPr>
          <w:rFonts w:ascii="Times New Roman" w:hAnsi="Times New Roman"/>
          <w:b/>
          <w:sz w:val="24"/>
        </w:rPr>
        <w:t>二、专业知识（占比</w:t>
      </w:r>
      <w:r>
        <w:rPr>
          <w:rFonts w:hint="eastAsia" w:ascii="Times New Roman" w:hAnsi="Times New Roman"/>
          <w:b/>
          <w:sz w:val="24"/>
        </w:rPr>
        <w:t>不低于80</w:t>
      </w:r>
      <w:r>
        <w:rPr>
          <w:rFonts w:ascii="Times New Roman" w:hAnsi="Times New Roman"/>
          <w:b/>
          <w:sz w:val="24"/>
        </w:rPr>
        <w:t>%）</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3426"/>
        <w:gridCol w:w="34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blHeader/>
        </w:trPr>
        <w:tc>
          <w:tcPr>
            <w:tcW w:w="1672" w:type="dxa"/>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专业类别</w:t>
            </w:r>
          </w:p>
        </w:tc>
        <w:tc>
          <w:tcPr>
            <w:tcW w:w="6850" w:type="dxa"/>
            <w:gridSpan w:val="2"/>
            <w:tcBorders>
              <w:top w:val="single" w:color="auto" w:sz="4" w:space="0"/>
            </w:tcBorders>
            <w:vAlign w:val="center"/>
          </w:tcPr>
          <w:p>
            <w:pPr>
              <w:jc w:val="center"/>
              <w:rPr>
                <w:rFonts w:ascii="Times New Roman" w:hAnsi="Times New Roman" w:eastAsia="仿宋_GB2312"/>
                <w:b/>
              </w:rPr>
            </w:pPr>
            <w:r>
              <w:rPr>
                <w:rFonts w:ascii="Times New Roman" w:hAnsi="Times New Roman" w:eastAsia="仿宋_GB2312"/>
                <w:b/>
              </w:rPr>
              <w:t>考查内容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restart"/>
            <w:vAlign w:val="center"/>
          </w:tcPr>
          <w:p>
            <w:pPr>
              <w:adjustRightInd w:val="0"/>
              <w:snapToGrid w:val="0"/>
              <w:jc w:val="center"/>
              <w:rPr>
                <w:rFonts w:ascii="Times New Roman" w:hAnsi="Times New Roman" w:eastAsia="仿宋_GB2312"/>
              </w:rPr>
            </w:pPr>
            <w:r>
              <w:rPr>
                <w:rFonts w:hint="eastAsia" w:ascii="Times New Roman" w:hAnsi="Times New Roman" w:eastAsia="仿宋_GB2312"/>
              </w:rPr>
              <w:t>土木建筑</w:t>
            </w:r>
            <w:r>
              <w:rPr>
                <w:rFonts w:ascii="Times New Roman" w:hAnsi="Times New Roman" w:eastAsia="仿宋_GB2312"/>
              </w:rPr>
              <w:t>类</w:t>
            </w:r>
          </w:p>
        </w:tc>
        <w:tc>
          <w:tcPr>
            <w:tcW w:w="3426" w:type="dxa"/>
            <w:vAlign w:val="center"/>
          </w:tcPr>
          <w:p>
            <w:pPr>
              <w:rPr>
                <w:rFonts w:ascii="Times New Roman" w:hAnsi="Times New Roman" w:eastAsia="仿宋_GB2312"/>
              </w:rPr>
            </w:pPr>
            <w:r>
              <w:rPr>
                <w:rFonts w:ascii="宋体" w:hAnsi="宋体" w:cs="宋体"/>
                <w:szCs w:val="21"/>
              </w:rPr>
              <w:t>计算机基础</w:t>
            </w:r>
          </w:p>
        </w:tc>
        <w:tc>
          <w:tcPr>
            <w:tcW w:w="3424" w:type="dxa"/>
            <w:vAlign w:val="center"/>
          </w:tcPr>
          <w:p>
            <w:pPr>
              <w:rPr>
                <w:rFonts w:hint="eastAsia" w:ascii="Times New Roman" w:hAnsi="Times New Roman" w:eastAsia="仿宋_GB2312"/>
              </w:rPr>
            </w:pPr>
            <w:r>
              <w:rPr>
                <w:rFonts w:ascii="Times New Roman" w:hAnsi="Times New Roman" w:eastAsia="仿宋_GB2312"/>
              </w:rPr>
              <w:t>1计算机基础知识</w:t>
            </w:r>
          </w:p>
          <w:p>
            <w:pPr>
              <w:rPr>
                <w:rFonts w:hint="eastAsia" w:ascii="Times New Roman" w:hAnsi="Times New Roman" w:eastAsia="仿宋_GB2312"/>
              </w:rPr>
            </w:pPr>
            <w:r>
              <w:rPr>
                <w:rFonts w:hint="eastAsia" w:ascii="Times New Roman" w:hAnsi="Times New Roman" w:eastAsia="仿宋_GB2312"/>
              </w:rPr>
              <w:t>2</w:t>
            </w:r>
            <w:r>
              <w:rPr>
                <w:rFonts w:ascii="Times New Roman" w:hAnsi="Times New Roman" w:eastAsia="仿宋_GB2312"/>
              </w:rPr>
              <w:t>网络技术基础</w:t>
            </w:r>
          </w:p>
          <w:p>
            <w:pPr>
              <w:rPr>
                <w:rFonts w:hint="eastAsia" w:ascii="Times New Roman" w:hAnsi="Times New Roman" w:eastAsia="仿宋_GB2312"/>
              </w:rPr>
            </w:pPr>
            <w:r>
              <w:rPr>
                <w:rFonts w:hint="eastAsia" w:ascii="Times New Roman" w:hAnsi="Times New Roman" w:eastAsia="仿宋_GB2312"/>
              </w:rPr>
              <w:t>3</w:t>
            </w:r>
            <w:r>
              <w:rPr>
                <w:rFonts w:ascii="Times New Roman" w:hAnsi="Times New Roman" w:eastAsia="仿宋_GB2312"/>
              </w:rPr>
              <w:t>多媒体技术基础</w:t>
            </w:r>
          </w:p>
          <w:p>
            <w:pPr>
              <w:rPr>
                <w:rFonts w:hint="eastAsia" w:ascii="Times New Roman" w:hAnsi="Times New Roman" w:eastAsia="仿宋_GB2312"/>
              </w:rPr>
            </w:pPr>
            <w:r>
              <w:rPr>
                <w:rFonts w:hint="eastAsia" w:ascii="Times New Roman" w:hAnsi="Times New Roman" w:eastAsia="仿宋_GB2312"/>
              </w:rPr>
              <w:t>4</w:t>
            </w:r>
            <w:r>
              <w:rPr>
                <w:rFonts w:ascii="Times New Roman" w:hAnsi="Times New Roman" w:eastAsia="仿宋_GB2312"/>
              </w:rPr>
              <w:t>信息安全技术</w:t>
            </w:r>
          </w:p>
          <w:p>
            <w:pPr>
              <w:rPr>
                <w:rFonts w:ascii="Times New Roman" w:hAnsi="Times New Roman" w:eastAsia="仿宋_GB2312"/>
              </w:rPr>
            </w:pPr>
            <w:r>
              <w:rPr>
                <w:rFonts w:hint="eastAsia" w:ascii="Times New Roman" w:hAnsi="Times New Roman" w:eastAsia="仿宋_GB2312"/>
              </w:rPr>
              <w:t>5</w:t>
            </w:r>
            <w:r>
              <w:rPr>
                <w:rFonts w:ascii="Times New Roman" w:hAnsi="Times New Roman" w:eastAsia="仿宋_GB2312"/>
              </w:rPr>
              <w:t>信息科学前沿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宋体" w:hAnsi="宋体" w:cs="宋体"/>
                <w:szCs w:val="21"/>
              </w:rPr>
              <w:t>电工学</w:t>
            </w:r>
          </w:p>
        </w:tc>
        <w:tc>
          <w:tcPr>
            <w:tcW w:w="3424" w:type="dxa"/>
            <w:vAlign w:val="center"/>
          </w:tcPr>
          <w:p>
            <w:pPr>
              <w:rPr>
                <w:rFonts w:ascii="Times New Roman" w:hAnsi="Times New Roman" w:eastAsia="仿宋_GB2312"/>
              </w:rPr>
            </w:pPr>
            <w:r>
              <w:rPr>
                <w:rFonts w:hint="eastAsia" w:ascii="Times New Roman" w:hAnsi="Times New Roman" w:eastAsia="仿宋_GB2312"/>
              </w:rPr>
              <w:t>6</w:t>
            </w:r>
            <w:r>
              <w:rPr>
                <w:rFonts w:ascii="Times New Roman" w:hAnsi="Times New Roman" w:eastAsia="仿宋_GB2312"/>
              </w:rPr>
              <w:t>电路的基本概念及定律</w:t>
            </w:r>
          </w:p>
          <w:p>
            <w:pPr>
              <w:rPr>
                <w:rFonts w:ascii="Times New Roman" w:hAnsi="Times New Roman" w:eastAsia="仿宋_GB2312"/>
              </w:rPr>
            </w:pPr>
            <w:r>
              <w:rPr>
                <w:rFonts w:hint="eastAsia" w:ascii="Times New Roman" w:hAnsi="Times New Roman" w:eastAsia="仿宋_GB2312"/>
              </w:rPr>
              <w:t>7</w:t>
            </w:r>
            <w:r>
              <w:rPr>
                <w:rFonts w:ascii="Times New Roman" w:hAnsi="Times New Roman" w:eastAsia="仿宋_GB2312"/>
              </w:rPr>
              <w:t>正弦交流电的分析</w:t>
            </w:r>
          </w:p>
          <w:p>
            <w:pPr>
              <w:rPr>
                <w:rFonts w:hint="eastAsia" w:ascii="Times New Roman" w:hAnsi="Times New Roman" w:eastAsia="仿宋_GB2312"/>
              </w:rPr>
            </w:pPr>
            <w:r>
              <w:rPr>
                <w:rFonts w:hint="eastAsia" w:ascii="Times New Roman" w:hAnsi="Times New Roman" w:eastAsia="仿宋_GB2312"/>
              </w:rPr>
              <w:t>8</w:t>
            </w:r>
            <w:r>
              <w:rPr>
                <w:rFonts w:ascii="Times New Roman" w:hAnsi="Times New Roman" w:eastAsia="仿宋_GB2312"/>
              </w:rPr>
              <w:t>放大电路基本概念</w:t>
            </w:r>
          </w:p>
          <w:p>
            <w:pPr>
              <w:rPr>
                <w:rFonts w:hint="eastAsia" w:ascii="Times New Roman" w:hAnsi="Times New Roman" w:eastAsia="仿宋_GB2312"/>
              </w:rPr>
            </w:pPr>
            <w:r>
              <w:rPr>
                <w:rFonts w:hint="eastAsia" w:ascii="Times New Roman" w:hAnsi="Times New Roman" w:eastAsia="仿宋_GB2312"/>
              </w:rPr>
              <w:t>9</w:t>
            </w:r>
            <w:r>
              <w:rPr>
                <w:rFonts w:ascii="Times New Roman" w:hAnsi="Times New Roman" w:eastAsia="仿宋_GB2312"/>
              </w:rPr>
              <w:t>集成运算放大器的运算功能</w:t>
            </w:r>
          </w:p>
          <w:p>
            <w:pPr>
              <w:rPr>
                <w:rFonts w:hint="eastAsia" w:ascii="Times New Roman" w:hAnsi="Times New Roman" w:eastAsia="仿宋_GB2312"/>
              </w:rPr>
            </w:pPr>
            <w:r>
              <w:rPr>
                <w:rFonts w:hint="eastAsia" w:ascii="Times New Roman" w:hAnsi="Times New Roman" w:eastAsia="仿宋_GB2312"/>
              </w:rPr>
              <w:t>10</w:t>
            </w:r>
            <w:r>
              <w:rPr>
                <w:rFonts w:ascii="Times New Roman" w:hAnsi="Times New Roman" w:eastAsia="仿宋_GB2312"/>
              </w:rPr>
              <w:t>晶体管的结构和特性</w:t>
            </w:r>
          </w:p>
          <w:p>
            <w:pPr>
              <w:rPr>
                <w:rFonts w:hint="eastAsia" w:ascii="Times New Roman" w:hAnsi="Times New Roman" w:eastAsia="仿宋_GB2312"/>
              </w:rPr>
            </w:pPr>
            <w:r>
              <w:rPr>
                <w:rFonts w:hint="eastAsia" w:ascii="Times New Roman" w:hAnsi="Times New Roman" w:eastAsia="仿宋_GB2312"/>
              </w:rPr>
              <w:t>11</w:t>
            </w:r>
            <w:r>
              <w:rPr>
                <w:rFonts w:ascii="Times New Roman" w:hAnsi="Times New Roman" w:eastAsia="仿宋_GB2312"/>
              </w:rPr>
              <w:t>数据采集系统的组成与功能</w:t>
            </w:r>
          </w:p>
          <w:p>
            <w:pPr>
              <w:rPr>
                <w:rFonts w:hint="eastAsia" w:ascii="Times New Roman" w:hAnsi="Times New Roman" w:eastAsia="仿宋_GB2312"/>
              </w:rPr>
            </w:pPr>
            <w:r>
              <w:rPr>
                <w:rFonts w:hint="eastAsia" w:ascii="Times New Roman" w:hAnsi="Times New Roman" w:eastAsia="仿宋_GB2312"/>
              </w:rPr>
              <w:t>12</w:t>
            </w:r>
            <w:r>
              <w:rPr>
                <w:rFonts w:ascii="Times New Roman" w:hAnsi="Times New Roman" w:eastAsia="仿宋_GB2312"/>
              </w:rPr>
              <w:t>变压器的结构及工作原理</w:t>
            </w:r>
          </w:p>
          <w:p>
            <w:pPr>
              <w:rPr>
                <w:rFonts w:ascii="宋体" w:hAnsi="宋体" w:cs="宋体"/>
                <w:szCs w:val="21"/>
              </w:rPr>
            </w:pPr>
            <w:r>
              <w:rPr>
                <w:rFonts w:hint="eastAsia" w:ascii="Times New Roman" w:hAnsi="Times New Roman" w:eastAsia="仿宋_GB2312"/>
              </w:rPr>
              <w:t>13</w:t>
            </w:r>
            <w:r>
              <w:rPr>
                <w:rFonts w:ascii="Times New Roman" w:hAnsi="Times New Roman" w:eastAsia="仿宋_GB2312"/>
              </w:rPr>
              <w:t>三相异步电动机的结构与原理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ascii="Times New Roman" w:hAnsi="Times New Roman" w:eastAsia="仿宋_GB2312"/>
              </w:rPr>
            </w:pPr>
            <w:r>
              <w:rPr>
                <w:rFonts w:ascii="宋体" w:hAnsi="宋体" w:cs="宋体"/>
                <w:szCs w:val="21"/>
              </w:rPr>
              <w:t>结构力学</w:t>
            </w:r>
          </w:p>
        </w:tc>
        <w:tc>
          <w:tcPr>
            <w:tcW w:w="3424" w:type="dxa"/>
            <w:vAlign w:val="center"/>
          </w:tcPr>
          <w:p>
            <w:pPr>
              <w:rPr>
                <w:rFonts w:ascii="Times New Roman" w:hAnsi="Times New Roman" w:eastAsia="仿宋_GB2312"/>
              </w:rPr>
            </w:pPr>
            <w:r>
              <w:rPr>
                <w:rFonts w:hint="eastAsia" w:ascii="Times New Roman" w:hAnsi="Times New Roman" w:eastAsia="仿宋_GB2312"/>
              </w:rPr>
              <w:t>14</w:t>
            </w:r>
            <w:r>
              <w:rPr>
                <w:rFonts w:ascii="Times New Roman" w:hAnsi="Times New Roman" w:eastAsia="仿宋_GB2312"/>
              </w:rPr>
              <w:t>结构计算简图及简化要点</w:t>
            </w:r>
          </w:p>
          <w:p>
            <w:pPr>
              <w:rPr>
                <w:rFonts w:ascii="Times New Roman" w:hAnsi="Times New Roman" w:eastAsia="仿宋_GB2312"/>
              </w:rPr>
            </w:pPr>
            <w:r>
              <w:rPr>
                <w:rFonts w:hint="eastAsia" w:ascii="Times New Roman" w:hAnsi="Times New Roman" w:eastAsia="仿宋_GB2312"/>
              </w:rPr>
              <w:t>15</w:t>
            </w:r>
            <w:r>
              <w:rPr>
                <w:rFonts w:ascii="Times New Roman" w:hAnsi="Times New Roman" w:eastAsia="仿宋_GB2312"/>
              </w:rPr>
              <w:t>杆件结构的分类、荷载分类</w:t>
            </w:r>
          </w:p>
          <w:p>
            <w:pPr>
              <w:rPr>
                <w:rFonts w:ascii="Times New Roman" w:hAnsi="Times New Roman" w:eastAsia="仿宋_GB2312"/>
              </w:rPr>
            </w:pPr>
            <w:r>
              <w:rPr>
                <w:rFonts w:hint="eastAsia" w:ascii="Times New Roman" w:hAnsi="Times New Roman" w:eastAsia="仿宋_GB2312"/>
              </w:rPr>
              <w:t>16</w:t>
            </w:r>
            <w:r>
              <w:rPr>
                <w:rFonts w:ascii="Times New Roman" w:hAnsi="Times New Roman" w:eastAsia="仿宋_GB2312"/>
              </w:rPr>
              <w:t>平面几何不变体系的组成规律</w:t>
            </w:r>
          </w:p>
          <w:p>
            <w:pPr>
              <w:rPr>
                <w:rFonts w:hint="eastAsia" w:ascii="Times New Roman" w:hAnsi="Times New Roman" w:eastAsia="仿宋_GB2312"/>
              </w:rPr>
            </w:pPr>
            <w:r>
              <w:rPr>
                <w:rFonts w:hint="eastAsia" w:ascii="Times New Roman" w:hAnsi="Times New Roman" w:eastAsia="仿宋_GB2312"/>
              </w:rPr>
              <w:t>17</w:t>
            </w:r>
            <w:r>
              <w:rPr>
                <w:rFonts w:ascii="Times New Roman" w:hAnsi="Times New Roman" w:eastAsia="仿宋_GB2312"/>
              </w:rPr>
              <w:t>平面杆件体系的计算自由度</w:t>
            </w:r>
          </w:p>
          <w:p>
            <w:pPr>
              <w:rPr>
                <w:rFonts w:hint="eastAsia" w:ascii="Times New Roman" w:hAnsi="Times New Roman" w:eastAsia="仿宋_GB2312"/>
              </w:rPr>
            </w:pPr>
            <w:r>
              <w:rPr>
                <w:rFonts w:hint="eastAsia" w:ascii="Times New Roman" w:hAnsi="Times New Roman" w:eastAsia="仿宋_GB2312"/>
              </w:rPr>
              <w:t>18</w:t>
            </w:r>
            <w:r>
              <w:rPr>
                <w:rFonts w:ascii="Times New Roman" w:hAnsi="Times New Roman" w:eastAsia="仿宋_GB2312"/>
              </w:rPr>
              <w:t>静定结构的内力计算，作内力图</w:t>
            </w:r>
          </w:p>
          <w:p>
            <w:pPr>
              <w:rPr>
                <w:rFonts w:hint="eastAsia" w:ascii="Times New Roman" w:hAnsi="Times New Roman" w:eastAsia="仿宋_GB2312"/>
              </w:rPr>
            </w:pPr>
            <w:r>
              <w:rPr>
                <w:rFonts w:hint="eastAsia" w:ascii="Times New Roman" w:hAnsi="Times New Roman" w:eastAsia="仿宋_GB2312"/>
              </w:rPr>
              <w:t>19</w:t>
            </w:r>
            <w:r>
              <w:rPr>
                <w:rFonts w:ascii="Times New Roman" w:hAnsi="Times New Roman" w:eastAsia="仿宋_GB2312"/>
              </w:rPr>
              <w:t>静定结构及各种结构型式的受力特性</w:t>
            </w:r>
          </w:p>
          <w:p>
            <w:pPr>
              <w:rPr>
                <w:rFonts w:hint="eastAsia" w:ascii="Times New Roman" w:hAnsi="Times New Roman" w:eastAsia="仿宋_GB2312"/>
              </w:rPr>
            </w:pPr>
            <w:r>
              <w:rPr>
                <w:rFonts w:hint="eastAsia" w:ascii="Times New Roman" w:hAnsi="Times New Roman" w:eastAsia="仿宋_GB2312"/>
              </w:rPr>
              <w:t>20</w:t>
            </w:r>
            <w:r>
              <w:rPr>
                <w:rFonts w:ascii="Times New Roman" w:hAnsi="Times New Roman" w:eastAsia="仿宋_GB2312"/>
              </w:rPr>
              <w:t>变形体虚功原理</w:t>
            </w:r>
          </w:p>
          <w:p>
            <w:pPr>
              <w:rPr>
                <w:rFonts w:hint="eastAsia" w:ascii="Times New Roman" w:hAnsi="Times New Roman" w:eastAsia="仿宋_GB2312"/>
              </w:rPr>
            </w:pPr>
            <w:r>
              <w:rPr>
                <w:rFonts w:hint="eastAsia" w:ascii="Times New Roman" w:hAnsi="Times New Roman" w:eastAsia="仿宋_GB2312"/>
              </w:rPr>
              <w:t>21</w:t>
            </w:r>
            <w:r>
              <w:rPr>
                <w:rFonts w:ascii="Times New Roman" w:hAnsi="Times New Roman" w:eastAsia="仿宋_GB2312"/>
              </w:rPr>
              <w:t>单位荷载法求位移计算的一般公式</w:t>
            </w:r>
          </w:p>
          <w:p>
            <w:pPr>
              <w:rPr>
                <w:rFonts w:hint="eastAsia" w:ascii="Times New Roman" w:hAnsi="Times New Roman" w:eastAsia="仿宋_GB2312"/>
              </w:rPr>
            </w:pPr>
            <w:r>
              <w:rPr>
                <w:rFonts w:hint="eastAsia" w:ascii="Times New Roman" w:hAnsi="Times New Roman" w:eastAsia="仿宋_GB2312"/>
              </w:rPr>
              <w:t>22</w:t>
            </w:r>
            <w:r>
              <w:rPr>
                <w:rFonts w:ascii="Times New Roman" w:hAnsi="Times New Roman" w:eastAsia="仿宋_GB2312"/>
              </w:rPr>
              <w:t>荷载作用下的位移计算、图乘法</w:t>
            </w:r>
          </w:p>
          <w:p>
            <w:pPr>
              <w:rPr>
                <w:rFonts w:hint="eastAsia" w:ascii="Times New Roman" w:hAnsi="Times New Roman" w:eastAsia="仿宋_GB2312"/>
              </w:rPr>
            </w:pPr>
            <w:r>
              <w:rPr>
                <w:rFonts w:hint="eastAsia" w:ascii="Times New Roman" w:hAnsi="Times New Roman" w:eastAsia="仿宋_GB2312"/>
              </w:rPr>
              <w:t>23</w:t>
            </w:r>
            <w:r>
              <w:rPr>
                <w:rFonts w:ascii="Times New Roman" w:hAnsi="Times New Roman" w:eastAsia="仿宋_GB2312"/>
              </w:rPr>
              <w:t>温度、支座移动下的位移计算</w:t>
            </w:r>
          </w:p>
          <w:p>
            <w:pPr>
              <w:rPr>
                <w:rFonts w:hint="eastAsia" w:ascii="Times New Roman" w:hAnsi="Times New Roman" w:eastAsia="仿宋_GB2312"/>
              </w:rPr>
            </w:pPr>
            <w:r>
              <w:rPr>
                <w:rFonts w:hint="eastAsia" w:ascii="Times New Roman" w:hAnsi="Times New Roman" w:eastAsia="仿宋_GB2312"/>
              </w:rPr>
              <w:t>24</w:t>
            </w:r>
            <w:r>
              <w:rPr>
                <w:rFonts w:ascii="Times New Roman" w:hAnsi="Times New Roman" w:eastAsia="仿宋_GB2312"/>
              </w:rPr>
              <w:t>互等定理</w:t>
            </w:r>
          </w:p>
          <w:p>
            <w:pPr>
              <w:rPr>
                <w:rFonts w:hint="eastAsia" w:ascii="Times New Roman" w:hAnsi="Times New Roman" w:eastAsia="仿宋_GB2312"/>
              </w:rPr>
            </w:pPr>
            <w:r>
              <w:rPr>
                <w:rFonts w:hint="eastAsia" w:ascii="Times New Roman" w:hAnsi="Times New Roman" w:eastAsia="仿宋_GB2312"/>
              </w:rPr>
              <w:t>25</w:t>
            </w:r>
            <w:r>
              <w:rPr>
                <w:rFonts w:ascii="Times New Roman" w:hAnsi="Times New Roman" w:eastAsia="仿宋_GB2312"/>
              </w:rPr>
              <w:t>超静定次数的确定</w:t>
            </w:r>
          </w:p>
          <w:p>
            <w:pPr>
              <w:rPr>
                <w:rFonts w:hint="eastAsia" w:ascii="Times New Roman" w:hAnsi="Times New Roman" w:eastAsia="仿宋_GB2312"/>
              </w:rPr>
            </w:pPr>
            <w:r>
              <w:rPr>
                <w:rFonts w:hint="eastAsia" w:ascii="Times New Roman" w:hAnsi="Times New Roman" w:eastAsia="仿宋_GB2312"/>
              </w:rPr>
              <w:t>26</w:t>
            </w:r>
            <w:r>
              <w:rPr>
                <w:rFonts w:ascii="Times New Roman" w:hAnsi="Times New Roman" w:eastAsia="仿宋_GB2312"/>
              </w:rPr>
              <w:t>应用力法对超静定结构进行受力分析</w:t>
            </w:r>
          </w:p>
          <w:p>
            <w:pPr>
              <w:rPr>
                <w:rFonts w:hint="eastAsia" w:ascii="Times New Roman" w:hAnsi="Times New Roman" w:eastAsia="仿宋_GB2312"/>
              </w:rPr>
            </w:pPr>
            <w:r>
              <w:rPr>
                <w:rFonts w:hint="eastAsia" w:ascii="Times New Roman" w:hAnsi="Times New Roman" w:eastAsia="仿宋_GB2312"/>
              </w:rPr>
              <w:t>27</w:t>
            </w:r>
            <w:r>
              <w:rPr>
                <w:rFonts w:ascii="Times New Roman" w:hAnsi="Times New Roman" w:eastAsia="仿宋_GB2312"/>
              </w:rPr>
              <w:t>支座移动和温度改变时的力法分析</w:t>
            </w:r>
          </w:p>
          <w:p>
            <w:pPr>
              <w:rPr>
                <w:rFonts w:hint="eastAsia" w:ascii="Times New Roman" w:hAnsi="Times New Roman" w:eastAsia="仿宋_GB2312"/>
              </w:rPr>
            </w:pPr>
            <w:r>
              <w:rPr>
                <w:rFonts w:hint="eastAsia" w:ascii="Times New Roman" w:hAnsi="Times New Roman" w:eastAsia="仿宋_GB2312"/>
              </w:rPr>
              <w:t>28</w:t>
            </w:r>
            <w:r>
              <w:rPr>
                <w:rFonts w:ascii="Times New Roman" w:hAnsi="Times New Roman" w:eastAsia="仿宋_GB2312"/>
              </w:rPr>
              <w:t>超静定结构位移的计算</w:t>
            </w:r>
          </w:p>
          <w:p>
            <w:pPr>
              <w:rPr>
                <w:rFonts w:hint="eastAsia" w:ascii="Times New Roman" w:hAnsi="Times New Roman" w:eastAsia="仿宋_GB2312"/>
              </w:rPr>
            </w:pPr>
            <w:r>
              <w:rPr>
                <w:rFonts w:hint="eastAsia" w:ascii="Times New Roman" w:hAnsi="Times New Roman" w:eastAsia="仿宋_GB2312"/>
              </w:rPr>
              <w:t>29</w:t>
            </w:r>
            <w:r>
              <w:rPr>
                <w:rFonts w:ascii="Times New Roman" w:hAnsi="Times New Roman" w:eastAsia="仿宋_GB2312"/>
              </w:rPr>
              <w:t>对称性的利用</w:t>
            </w:r>
          </w:p>
          <w:p>
            <w:pPr>
              <w:rPr>
                <w:rFonts w:hint="eastAsia" w:ascii="Times New Roman" w:hAnsi="Times New Roman" w:eastAsia="仿宋_GB2312"/>
              </w:rPr>
            </w:pPr>
            <w:r>
              <w:rPr>
                <w:rFonts w:hint="eastAsia" w:ascii="Times New Roman" w:hAnsi="Times New Roman" w:eastAsia="仿宋_GB2312"/>
              </w:rPr>
              <w:t>30</w:t>
            </w:r>
            <w:r>
              <w:rPr>
                <w:rFonts w:ascii="Times New Roman" w:hAnsi="Times New Roman" w:eastAsia="仿宋_GB2312"/>
              </w:rPr>
              <w:t>位移法的基本概念及解题步骤</w:t>
            </w:r>
          </w:p>
          <w:p>
            <w:pPr>
              <w:rPr>
                <w:rFonts w:ascii="Times New Roman" w:hAnsi="Times New Roman" w:eastAsia="仿宋_GB2312"/>
              </w:rPr>
            </w:pPr>
            <w:r>
              <w:rPr>
                <w:rFonts w:hint="eastAsia" w:ascii="Times New Roman" w:hAnsi="Times New Roman" w:eastAsia="仿宋_GB2312"/>
              </w:rPr>
              <w:t>31</w:t>
            </w:r>
            <w:r>
              <w:rPr>
                <w:rFonts w:ascii="Times New Roman" w:hAnsi="Times New Roman" w:eastAsia="仿宋_GB2312"/>
              </w:rPr>
              <w:t>杆件单元的形常数和载常数</w:t>
            </w:r>
          </w:p>
          <w:p>
            <w:pPr>
              <w:rPr>
                <w:rFonts w:ascii="Times New Roman" w:hAnsi="Times New Roman" w:eastAsia="仿宋_GB2312"/>
              </w:rPr>
            </w:pPr>
            <w:r>
              <w:rPr>
                <w:rFonts w:hint="eastAsia" w:ascii="Times New Roman" w:hAnsi="Times New Roman" w:eastAsia="仿宋_GB2312"/>
              </w:rPr>
              <w:t>32</w:t>
            </w:r>
            <w:r>
              <w:rPr>
                <w:rFonts w:ascii="Times New Roman" w:hAnsi="Times New Roman" w:eastAsia="仿宋_GB2312"/>
              </w:rPr>
              <w:t>位移法求解刚架结构</w:t>
            </w:r>
          </w:p>
          <w:p>
            <w:pPr>
              <w:rPr>
                <w:rFonts w:ascii="Times New Roman" w:hAnsi="Times New Roman" w:eastAsia="仿宋_GB2312"/>
              </w:rPr>
            </w:pPr>
            <w:r>
              <w:rPr>
                <w:rFonts w:hint="eastAsia" w:ascii="Times New Roman" w:hAnsi="Times New Roman" w:eastAsia="仿宋_GB2312"/>
              </w:rPr>
              <w:t>33</w:t>
            </w:r>
            <w:r>
              <w:rPr>
                <w:rFonts w:ascii="Times New Roman" w:hAnsi="Times New Roman" w:eastAsia="仿宋_GB2312"/>
              </w:rPr>
              <w:t>力矩分配法</w:t>
            </w:r>
          </w:p>
          <w:p>
            <w:pPr>
              <w:rPr>
                <w:rFonts w:ascii="Times New Roman" w:hAnsi="Times New Roman" w:eastAsia="仿宋_GB2312"/>
              </w:rPr>
            </w:pPr>
            <w:r>
              <w:rPr>
                <w:rFonts w:hint="eastAsia" w:ascii="Times New Roman" w:hAnsi="Times New Roman" w:eastAsia="仿宋_GB2312"/>
              </w:rPr>
              <w:t>34</w:t>
            </w:r>
            <w:r>
              <w:rPr>
                <w:rFonts w:ascii="Times New Roman" w:hAnsi="Times New Roman" w:eastAsia="仿宋_GB2312"/>
              </w:rPr>
              <w:t>无剪力分配法</w:t>
            </w:r>
          </w:p>
          <w:p>
            <w:pPr>
              <w:rPr>
                <w:rFonts w:ascii="Times New Roman" w:hAnsi="Times New Roman" w:eastAsia="仿宋_GB2312"/>
              </w:rPr>
            </w:pPr>
            <w:r>
              <w:rPr>
                <w:rFonts w:hint="eastAsia" w:ascii="Times New Roman" w:hAnsi="Times New Roman" w:eastAsia="仿宋_GB2312"/>
              </w:rPr>
              <w:t>35</w:t>
            </w:r>
            <w:r>
              <w:rPr>
                <w:rFonts w:ascii="Times New Roman" w:hAnsi="Times New Roman" w:eastAsia="仿宋_GB2312"/>
              </w:rPr>
              <w:t>影响线概念</w:t>
            </w:r>
          </w:p>
          <w:p>
            <w:pPr>
              <w:rPr>
                <w:rFonts w:ascii="Times New Roman" w:hAnsi="Times New Roman" w:eastAsia="仿宋_GB2312"/>
              </w:rPr>
            </w:pPr>
            <w:r>
              <w:rPr>
                <w:rFonts w:hint="eastAsia" w:ascii="Times New Roman" w:hAnsi="Times New Roman" w:eastAsia="仿宋_GB2312"/>
              </w:rPr>
              <w:t>36</w:t>
            </w:r>
            <w:r>
              <w:rPr>
                <w:rFonts w:ascii="Times New Roman" w:hAnsi="Times New Roman" w:eastAsia="仿宋_GB2312"/>
              </w:rPr>
              <w:t>静力法做静定梁和桁架的影响线</w:t>
            </w:r>
          </w:p>
          <w:p>
            <w:pPr>
              <w:rPr>
                <w:rFonts w:ascii="Times New Roman" w:hAnsi="Times New Roman" w:eastAsia="仿宋_GB2312"/>
              </w:rPr>
            </w:pPr>
            <w:r>
              <w:rPr>
                <w:rFonts w:hint="eastAsia" w:ascii="Times New Roman" w:hAnsi="Times New Roman" w:eastAsia="仿宋_GB2312"/>
              </w:rPr>
              <w:t>37</w:t>
            </w:r>
            <w:r>
              <w:rPr>
                <w:rFonts w:ascii="Times New Roman" w:hAnsi="Times New Roman" w:eastAsia="仿宋_GB2312"/>
              </w:rPr>
              <w:t>机动法做多跨静定梁影响线</w:t>
            </w:r>
          </w:p>
          <w:p>
            <w:pPr>
              <w:rPr>
                <w:rFonts w:ascii="Times New Roman" w:hAnsi="Times New Roman" w:eastAsia="仿宋_GB2312"/>
              </w:rPr>
            </w:pPr>
            <w:r>
              <w:rPr>
                <w:rFonts w:hint="eastAsia" w:ascii="Times New Roman" w:hAnsi="Times New Roman" w:eastAsia="仿宋_GB2312"/>
              </w:rPr>
              <w:t>38</w:t>
            </w:r>
            <w:r>
              <w:rPr>
                <w:rFonts w:ascii="Times New Roman" w:hAnsi="Times New Roman" w:eastAsia="仿宋_GB2312"/>
              </w:rPr>
              <w:t>求最大影响量、确定临界荷载位置</w:t>
            </w:r>
          </w:p>
          <w:p>
            <w:pPr>
              <w:rPr>
                <w:rFonts w:ascii="Times New Roman" w:hAnsi="Times New Roman" w:eastAsia="仿宋_GB2312"/>
              </w:rPr>
            </w:pPr>
            <w:r>
              <w:rPr>
                <w:rFonts w:hint="eastAsia" w:ascii="Times New Roman" w:hAnsi="Times New Roman" w:eastAsia="仿宋_GB2312"/>
              </w:rPr>
              <w:t>39</w:t>
            </w:r>
            <w:r>
              <w:rPr>
                <w:rFonts w:ascii="Times New Roman" w:hAnsi="Times New Roman" w:eastAsia="仿宋_GB2312"/>
              </w:rPr>
              <w:t>多跨超静定梁影响线的形状</w:t>
            </w:r>
          </w:p>
          <w:p>
            <w:pPr>
              <w:rPr>
                <w:rFonts w:ascii="Times New Roman" w:hAnsi="Times New Roman" w:eastAsia="仿宋_GB2312"/>
              </w:rPr>
            </w:pPr>
            <w:r>
              <w:rPr>
                <w:rFonts w:hint="eastAsia" w:ascii="Times New Roman" w:hAnsi="Times New Roman" w:eastAsia="仿宋_GB2312"/>
              </w:rPr>
              <w:t>40</w:t>
            </w:r>
            <w:r>
              <w:rPr>
                <w:rFonts w:ascii="Times New Roman" w:hAnsi="Times New Roman" w:eastAsia="仿宋_GB2312"/>
              </w:rPr>
              <w:t>动力自由度</w:t>
            </w:r>
          </w:p>
          <w:p>
            <w:pPr>
              <w:rPr>
                <w:rFonts w:ascii="Times New Roman" w:hAnsi="Times New Roman" w:eastAsia="仿宋_GB2312"/>
              </w:rPr>
            </w:pPr>
            <w:r>
              <w:rPr>
                <w:rFonts w:hint="eastAsia" w:ascii="Times New Roman" w:hAnsi="Times New Roman" w:eastAsia="仿宋_GB2312"/>
              </w:rPr>
              <w:t>41</w:t>
            </w:r>
            <w:r>
              <w:rPr>
                <w:rFonts w:ascii="Times New Roman" w:hAnsi="Times New Roman" w:eastAsia="仿宋_GB2312"/>
              </w:rPr>
              <w:t>单自由度体系的自由振动</w:t>
            </w:r>
          </w:p>
          <w:p>
            <w:pPr>
              <w:rPr>
                <w:rFonts w:ascii="Times New Roman" w:hAnsi="Times New Roman" w:eastAsia="仿宋_GB2312"/>
              </w:rPr>
            </w:pPr>
            <w:r>
              <w:rPr>
                <w:rFonts w:hint="eastAsia" w:ascii="Times New Roman" w:hAnsi="Times New Roman" w:eastAsia="仿宋_GB2312"/>
              </w:rPr>
              <w:t>42</w:t>
            </w:r>
            <w:r>
              <w:rPr>
                <w:rFonts w:ascii="Times New Roman" w:hAnsi="Times New Roman" w:eastAsia="仿宋_GB2312"/>
              </w:rPr>
              <w:t>单自由度体系的简谐荷载作用强迫振动</w:t>
            </w:r>
          </w:p>
          <w:p>
            <w:pPr>
              <w:rPr>
                <w:rFonts w:ascii="Times New Roman" w:hAnsi="Times New Roman" w:eastAsia="仿宋_GB2312"/>
              </w:rPr>
            </w:pPr>
            <w:r>
              <w:rPr>
                <w:rFonts w:hint="eastAsia" w:ascii="Times New Roman" w:hAnsi="Times New Roman" w:eastAsia="仿宋_GB2312"/>
              </w:rPr>
              <w:t>43</w:t>
            </w:r>
            <w:r>
              <w:rPr>
                <w:rFonts w:ascii="Times New Roman" w:hAnsi="Times New Roman" w:eastAsia="仿宋_GB2312"/>
              </w:rPr>
              <w:t>阻尼对振动的影响</w:t>
            </w:r>
          </w:p>
          <w:p>
            <w:pPr>
              <w:rPr>
                <w:rFonts w:ascii="Times New Roman" w:hAnsi="Times New Roman" w:eastAsia="仿宋_GB2312"/>
              </w:rPr>
            </w:pPr>
            <w:r>
              <w:rPr>
                <w:rFonts w:hint="eastAsia" w:ascii="Times New Roman" w:hAnsi="Times New Roman" w:eastAsia="仿宋_GB2312"/>
              </w:rPr>
              <w:t>44</w:t>
            </w:r>
            <w:r>
              <w:rPr>
                <w:rFonts w:ascii="Times New Roman" w:hAnsi="Times New Roman" w:eastAsia="仿宋_GB2312"/>
              </w:rPr>
              <w:t>多自由度体系的自由振动</w:t>
            </w:r>
          </w:p>
          <w:p>
            <w:pPr>
              <w:rPr>
                <w:rFonts w:ascii="Times New Roman" w:hAnsi="Times New Roman" w:eastAsia="仿宋_GB2312"/>
              </w:rPr>
            </w:pPr>
            <w:r>
              <w:rPr>
                <w:rFonts w:hint="eastAsia" w:ascii="Times New Roman" w:hAnsi="Times New Roman" w:eastAsia="仿宋_GB2312"/>
              </w:rPr>
              <w:t>45</w:t>
            </w:r>
            <w:r>
              <w:rPr>
                <w:rFonts w:ascii="Times New Roman" w:hAnsi="Times New Roman" w:eastAsia="仿宋_GB2312"/>
              </w:rPr>
              <w:t>多自由度体系主振型的正交性和主振型矩阵</w:t>
            </w:r>
          </w:p>
          <w:p>
            <w:pPr>
              <w:rPr>
                <w:rFonts w:ascii="Times New Roman" w:hAnsi="Times New Roman" w:eastAsia="仿宋_GB2312"/>
              </w:rPr>
            </w:pPr>
            <w:r>
              <w:rPr>
                <w:rFonts w:hint="eastAsia" w:ascii="Times New Roman" w:hAnsi="Times New Roman" w:eastAsia="仿宋_GB2312"/>
              </w:rPr>
              <w:t>46</w:t>
            </w:r>
            <w:r>
              <w:rPr>
                <w:rFonts w:ascii="Times New Roman" w:hAnsi="Times New Roman" w:eastAsia="仿宋_GB2312"/>
              </w:rPr>
              <w:t>多自由度体系在简谐荷载下的强迫振动</w:t>
            </w:r>
          </w:p>
          <w:p>
            <w:pPr>
              <w:rPr>
                <w:rFonts w:ascii="Times New Roman" w:hAnsi="Times New Roman" w:eastAsia="仿宋_GB2312"/>
              </w:rPr>
            </w:pPr>
            <w:r>
              <w:rPr>
                <w:rFonts w:hint="eastAsia" w:ascii="Times New Roman" w:hAnsi="Times New Roman" w:eastAsia="仿宋_GB2312"/>
              </w:rPr>
              <w:t>47</w:t>
            </w:r>
            <w:r>
              <w:rPr>
                <w:rFonts w:ascii="Times New Roman" w:hAnsi="Times New Roman" w:eastAsia="仿宋_GB2312"/>
              </w:rPr>
              <w:t>近似法求自振频率</w:t>
            </w:r>
          </w:p>
          <w:p>
            <w:pPr>
              <w:rPr>
                <w:rFonts w:ascii="Times New Roman" w:hAnsi="Times New Roman" w:eastAsia="仿宋_GB2312"/>
              </w:rPr>
            </w:pPr>
            <w:r>
              <w:rPr>
                <w:rFonts w:hint="eastAsia" w:ascii="Times New Roman" w:hAnsi="Times New Roman" w:eastAsia="仿宋_GB2312"/>
              </w:rPr>
              <w:t>48</w:t>
            </w:r>
            <w:r>
              <w:rPr>
                <w:rFonts w:ascii="Times New Roman" w:hAnsi="Times New Roman" w:eastAsia="仿宋_GB2312"/>
              </w:rPr>
              <w:t>稳定概念、稳定问题分类、稳定自由度</w:t>
            </w:r>
          </w:p>
          <w:p>
            <w:pPr>
              <w:rPr>
                <w:rFonts w:ascii="Times New Roman" w:hAnsi="Times New Roman" w:eastAsia="仿宋_GB2312"/>
              </w:rPr>
            </w:pPr>
            <w:r>
              <w:rPr>
                <w:rFonts w:hint="eastAsia" w:ascii="Times New Roman" w:hAnsi="Times New Roman" w:eastAsia="仿宋_GB2312"/>
              </w:rPr>
              <w:t>49</w:t>
            </w:r>
            <w:r>
              <w:rPr>
                <w:rFonts w:ascii="Times New Roman" w:hAnsi="Times New Roman" w:eastAsia="仿宋_GB2312"/>
              </w:rPr>
              <w:t>稳定问题计算简图、刚度系数确定</w:t>
            </w:r>
          </w:p>
          <w:p>
            <w:pPr>
              <w:rPr>
                <w:rFonts w:ascii="Times New Roman" w:hAnsi="Times New Roman" w:eastAsia="仿宋_GB2312"/>
              </w:rPr>
            </w:pPr>
            <w:r>
              <w:rPr>
                <w:rFonts w:hint="eastAsia" w:ascii="Times New Roman" w:hAnsi="Times New Roman" w:eastAsia="仿宋_GB2312"/>
              </w:rPr>
              <w:t>50</w:t>
            </w:r>
            <w:r>
              <w:rPr>
                <w:rFonts w:ascii="Times New Roman" w:hAnsi="Times New Roman" w:eastAsia="仿宋_GB2312"/>
              </w:rPr>
              <w:t>平衡法求有限自由度临界荷载</w:t>
            </w:r>
          </w:p>
          <w:p>
            <w:pPr>
              <w:rPr>
                <w:rFonts w:ascii="Times New Roman" w:hAnsi="Times New Roman" w:eastAsia="仿宋_GB2312"/>
              </w:rPr>
            </w:pPr>
            <w:r>
              <w:rPr>
                <w:rFonts w:hint="eastAsia" w:ascii="Times New Roman" w:hAnsi="Times New Roman" w:eastAsia="仿宋_GB2312"/>
              </w:rPr>
              <w:t>51</w:t>
            </w:r>
            <w:r>
              <w:rPr>
                <w:rFonts w:ascii="Times New Roman" w:hAnsi="Times New Roman" w:eastAsia="仿宋_GB2312"/>
              </w:rPr>
              <w:t>能量法求有限自由度临界荷载</w:t>
            </w:r>
          </w:p>
          <w:p>
            <w:pPr>
              <w:rPr>
                <w:rFonts w:hint="eastAsia" w:ascii="Times New Roman" w:hAnsi="Times New Roman" w:eastAsia="仿宋_GB231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ascii="宋体" w:hAnsi="宋体" w:cs="宋体"/>
                <w:szCs w:val="21"/>
              </w:rPr>
              <w:t>材料力学</w:t>
            </w:r>
          </w:p>
        </w:tc>
        <w:tc>
          <w:tcPr>
            <w:tcW w:w="3424" w:type="dxa"/>
            <w:vAlign w:val="center"/>
          </w:tcPr>
          <w:p>
            <w:pPr>
              <w:rPr>
                <w:rFonts w:hint="eastAsia" w:ascii="Times New Roman" w:hAnsi="Times New Roman" w:eastAsia="仿宋_GB2312"/>
              </w:rPr>
            </w:pPr>
            <w:r>
              <w:rPr>
                <w:rFonts w:hint="eastAsia" w:ascii="Times New Roman" w:hAnsi="Times New Roman" w:eastAsia="仿宋_GB2312"/>
              </w:rPr>
              <w:t xml:space="preserve"> 52</w:t>
            </w:r>
            <w:r>
              <w:rPr>
                <w:rFonts w:ascii="Times New Roman" w:hAnsi="Times New Roman" w:eastAsia="仿宋_GB2312"/>
              </w:rPr>
              <w:t>固体变形及基本假定</w:t>
            </w:r>
          </w:p>
          <w:p>
            <w:pPr>
              <w:rPr>
                <w:rFonts w:hint="eastAsia" w:ascii="Times New Roman" w:hAnsi="Times New Roman" w:eastAsia="仿宋_GB2312"/>
              </w:rPr>
            </w:pPr>
            <w:r>
              <w:rPr>
                <w:rFonts w:hint="eastAsia" w:ascii="Times New Roman" w:hAnsi="Times New Roman" w:eastAsia="仿宋_GB2312"/>
              </w:rPr>
              <w:t xml:space="preserve"> 53</w:t>
            </w:r>
            <w:r>
              <w:rPr>
                <w:rFonts w:ascii="Times New Roman" w:hAnsi="Times New Roman" w:eastAsia="仿宋_GB2312"/>
              </w:rPr>
              <w:t>外力，内力与应力基本概念</w:t>
            </w:r>
          </w:p>
          <w:p>
            <w:pPr>
              <w:rPr>
                <w:rFonts w:hint="eastAsia" w:ascii="Times New Roman" w:hAnsi="Times New Roman" w:eastAsia="仿宋_GB2312"/>
              </w:rPr>
            </w:pPr>
            <w:r>
              <w:rPr>
                <w:rFonts w:hint="eastAsia" w:ascii="Times New Roman" w:hAnsi="Times New Roman" w:eastAsia="仿宋_GB2312"/>
              </w:rPr>
              <w:t xml:space="preserve"> 54</w:t>
            </w:r>
            <w:r>
              <w:rPr>
                <w:rFonts w:ascii="Times New Roman" w:hAnsi="Times New Roman" w:eastAsia="仿宋_GB2312"/>
              </w:rPr>
              <w:t>位移，变形与应变基本概念</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55</w:t>
            </w:r>
            <w:r>
              <w:rPr>
                <w:rFonts w:ascii="Times New Roman" w:hAnsi="Times New Roman" w:eastAsia="仿宋_GB2312"/>
                <w:kern w:val="2"/>
                <w:sz w:val="21"/>
                <w:lang w:eastAsia="zh-CN"/>
              </w:rPr>
              <w:t>单元体与切应力互等定理</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56</w:t>
            </w:r>
            <w:r>
              <w:rPr>
                <w:rFonts w:ascii="Times New Roman" w:hAnsi="Times New Roman" w:eastAsia="仿宋_GB2312"/>
                <w:kern w:val="2"/>
                <w:sz w:val="21"/>
                <w:lang w:eastAsia="zh-CN"/>
              </w:rPr>
              <w:t>平面图形几何性质</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57</w:t>
            </w:r>
            <w:r>
              <w:rPr>
                <w:rFonts w:ascii="Times New Roman" w:hAnsi="Times New Roman" w:eastAsia="仿宋_GB2312"/>
                <w:kern w:val="2"/>
                <w:sz w:val="21"/>
                <w:lang w:eastAsia="zh-CN"/>
              </w:rPr>
              <w:t>轴向拉压杆的力学模型，扭转的力学模型</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58</w:t>
            </w:r>
            <w:r>
              <w:rPr>
                <w:rFonts w:ascii="Times New Roman" w:hAnsi="Times New Roman" w:eastAsia="仿宋_GB2312"/>
                <w:kern w:val="2"/>
                <w:sz w:val="21"/>
                <w:lang w:eastAsia="zh-CN"/>
              </w:rPr>
              <w:t>梁及其弯曲变形特点</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59</w:t>
            </w:r>
            <w:r>
              <w:rPr>
                <w:rFonts w:ascii="Times New Roman" w:hAnsi="Times New Roman" w:eastAsia="仿宋_GB2312"/>
                <w:kern w:val="2"/>
                <w:sz w:val="21"/>
                <w:lang w:eastAsia="zh-CN"/>
              </w:rPr>
              <w:t>静定梁的基本形式（简支梁、外伸梁、悬臂梁）</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60</w:t>
            </w:r>
            <w:r>
              <w:rPr>
                <w:rFonts w:ascii="Times New Roman" w:hAnsi="Times New Roman" w:eastAsia="仿宋_GB2312"/>
                <w:kern w:val="2"/>
                <w:sz w:val="21"/>
                <w:lang w:eastAsia="zh-CN"/>
              </w:rPr>
              <w:t>弯曲内力</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61</w:t>
            </w:r>
            <w:r>
              <w:rPr>
                <w:rFonts w:ascii="Times New Roman" w:hAnsi="Times New Roman" w:eastAsia="仿宋_GB2312"/>
                <w:kern w:val="2"/>
                <w:sz w:val="21"/>
                <w:lang w:eastAsia="zh-CN"/>
              </w:rPr>
              <w:t>绘制剪力图与弯矩图的两种方法</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62</w:t>
            </w:r>
            <w:r>
              <w:rPr>
                <w:rFonts w:ascii="Times New Roman" w:hAnsi="Times New Roman" w:eastAsia="仿宋_GB2312"/>
                <w:kern w:val="2"/>
                <w:sz w:val="21"/>
                <w:lang w:eastAsia="zh-CN"/>
              </w:rPr>
              <w:t>轴向拉压杆横截面上的正应力</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63</w:t>
            </w:r>
            <w:r>
              <w:rPr>
                <w:rFonts w:ascii="Times New Roman" w:hAnsi="Times New Roman" w:eastAsia="仿宋_GB2312"/>
                <w:kern w:val="2"/>
                <w:sz w:val="21"/>
                <w:lang w:eastAsia="zh-CN"/>
              </w:rPr>
              <w:t>轴向拉压杆斜截面上的应力（正应力与切应力）</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64</w:t>
            </w:r>
            <w:r>
              <w:rPr>
                <w:rFonts w:ascii="Times New Roman" w:hAnsi="Times New Roman" w:eastAsia="仿宋_GB2312"/>
                <w:kern w:val="2"/>
                <w:sz w:val="21"/>
                <w:lang w:eastAsia="zh-CN"/>
              </w:rPr>
              <w:t>拉压强度条件及应用</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65</w:t>
            </w:r>
            <w:r>
              <w:rPr>
                <w:rFonts w:ascii="Times New Roman" w:hAnsi="Times New Roman" w:eastAsia="仿宋_GB2312"/>
                <w:kern w:val="2"/>
                <w:sz w:val="21"/>
                <w:lang w:eastAsia="zh-CN"/>
              </w:rPr>
              <w:t>材料拉压的力学性能</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66</w:t>
            </w:r>
            <w:r>
              <w:rPr>
                <w:rFonts w:ascii="Times New Roman" w:hAnsi="Times New Roman" w:eastAsia="仿宋_GB2312"/>
                <w:kern w:val="2"/>
                <w:sz w:val="21"/>
                <w:lang w:eastAsia="zh-CN"/>
              </w:rPr>
              <w:t>应力集中、圣文南原理</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67</w:t>
            </w:r>
            <w:r>
              <w:rPr>
                <w:rFonts w:ascii="Times New Roman" w:hAnsi="Times New Roman" w:eastAsia="仿宋_GB2312"/>
                <w:kern w:val="2"/>
                <w:sz w:val="21"/>
                <w:lang w:eastAsia="zh-CN"/>
              </w:rPr>
              <w:t>圆轴扭转横截面应力，圆轴扭转斜截面应力</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68</w:t>
            </w:r>
            <w:r>
              <w:rPr>
                <w:rFonts w:ascii="Times New Roman" w:hAnsi="Times New Roman" w:eastAsia="仿宋_GB2312"/>
                <w:kern w:val="2"/>
                <w:sz w:val="21"/>
                <w:lang w:eastAsia="zh-CN"/>
              </w:rPr>
              <w:t>圆轴扭转强度条件</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69</w:t>
            </w:r>
            <w:r>
              <w:rPr>
                <w:rFonts w:ascii="Times New Roman" w:hAnsi="Times New Roman" w:eastAsia="仿宋_GB2312"/>
                <w:kern w:val="2"/>
                <w:sz w:val="21"/>
                <w:lang w:eastAsia="zh-CN"/>
              </w:rPr>
              <w:t>平面弯曲梁横截面正应力及其计算公式、分布规律、最大应力</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70</w:t>
            </w:r>
            <w:r>
              <w:rPr>
                <w:rFonts w:ascii="Times New Roman" w:hAnsi="Times New Roman" w:eastAsia="仿宋_GB2312"/>
                <w:kern w:val="2"/>
                <w:sz w:val="21"/>
                <w:lang w:eastAsia="zh-CN"/>
              </w:rPr>
              <w:t>弯曲正应力强度条件及应用，提高弯曲强度的主要措施</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71</w:t>
            </w:r>
            <w:r>
              <w:rPr>
                <w:rFonts w:ascii="Times New Roman" w:hAnsi="Times New Roman" w:eastAsia="仿宋_GB2312"/>
                <w:kern w:val="2"/>
                <w:sz w:val="21"/>
                <w:lang w:eastAsia="zh-CN"/>
              </w:rPr>
              <w:t>剪切弯曲的切应力及强度条件</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72</w:t>
            </w:r>
            <w:r>
              <w:rPr>
                <w:rFonts w:ascii="Times New Roman" w:hAnsi="Times New Roman" w:eastAsia="仿宋_GB2312"/>
                <w:kern w:val="2"/>
                <w:sz w:val="21"/>
                <w:lang w:eastAsia="zh-CN"/>
              </w:rPr>
              <w:t>一点应力状态，主平面与主应力，应力状态分类，单元体的截取</w:t>
            </w:r>
          </w:p>
          <w:p>
            <w:pPr>
              <w:pStyle w:val="10"/>
              <w:spacing w:before="57"/>
              <w:ind w:left="103"/>
              <w:rPr>
                <w:rFonts w:ascii="Times New Roman" w:hAnsi="Times New Roman" w:eastAsia="仿宋_GB2312"/>
                <w:kern w:val="2"/>
                <w:sz w:val="21"/>
                <w:lang w:eastAsia="zh-CN"/>
              </w:rPr>
            </w:pPr>
            <w:r>
              <w:rPr>
                <w:rFonts w:ascii="Times New Roman" w:hAnsi="Times New Roman" w:eastAsia="仿宋_GB2312"/>
                <w:kern w:val="2"/>
                <w:sz w:val="21"/>
                <w:lang w:eastAsia="zh-CN"/>
              </w:rPr>
              <w:t>平面应力状态分析解析法</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73</w:t>
            </w:r>
            <w:r>
              <w:rPr>
                <w:rFonts w:ascii="Times New Roman" w:hAnsi="Times New Roman" w:eastAsia="仿宋_GB2312"/>
                <w:kern w:val="2"/>
                <w:sz w:val="21"/>
                <w:lang w:eastAsia="zh-CN"/>
              </w:rPr>
              <w:t>三向应力状态简介</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74</w:t>
            </w:r>
            <w:r>
              <w:rPr>
                <w:rFonts w:ascii="Times New Roman" w:hAnsi="Times New Roman" w:eastAsia="仿宋_GB2312"/>
                <w:kern w:val="2"/>
                <w:sz w:val="21"/>
                <w:lang w:eastAsia="zh-CN"/>
              </w:rPr>
              <w:t>广义胡克定律及应用</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75</w:t>
            </w:r>
            <w:r>
              <w:rPr>
                <w:rFonts w:ascii="Times New Roman" w:hAnsi="Times New Roman" w:eastAsia="仿宋_GB2312"/>
                <w:kern w:val="2"/>
                <w:sz w:val="21"/>
                <w:lang w:eastAsia="zh-CN"/>
              </w:rPr>
              <w:t>平面应变状态的分析</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76</w:t>
            </w:r>
            <w:r>
              <w:rPr>
                <w:rFonts w:ascii="Times New Roman" w:hAnsi="Times New Roman" w:eastAsia="仿宋_GB2312"/>
                <w:kern w:val="2"/>
                <w:sz w:val="21"/>
                <w:lang w:eastAsia="zh-CN"/>
              </w:rPr>
              <w:t>单元体的弹性变形能</w:t>
            </w:r>
          </w:p>
          <w:p>
            <w:pPr>
              <w:pStyle w:val="10"/>
              <w:spacing w:before="56"/>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77</w:t>
            </w:r>
            <w:r>
              <w:rPr>
                <w:rFonts w:ascii="Times New Roman" w:hAnsi="Times New Roman" w:eastAsia="仿宋_GB2312"/>
                <w:kern w:val="2"/>
                <w:sz w:val="21"/>
                <w:lang w:eastAsia="zh-CN"/>
              </w:rPr>
              <w:t>强度理论的概念，经典强度理论及应用</w:t>
            </w:r>
          </w:p>
          <w:p>
            <w:pPr>
              <w:pStyle w:val="10"/>
              <w:spacing w:before="5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78</w:t>
            </w:r>
            <w:r>
              <w:rPr>
                <w:rFonts w:ascii="Times New Roman" w:hAnsi="Times New Roman" w:eastAsia="仿宋_GB2312"/>
                <w:kern w:val="2"/>
                <w:sz w:val="21"/>
                <w:lang w:eastAsia="zh-CN"/>
              </w:rPr>
              <w:t>组合变形的概念</w:t>
            </w:r>
          </w:p>
          <w:p>
            <w:pPr>
              <w:pStyle w:val="10"/>
              <w:spacing w:line="260" w:lineRule="exact"/>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79</w:t>
            </w:r>
            <w:r>
              <w:rPr>
                <w:rFonts w:ascii="Times New Roman" w:hAnsi="Times New Roman" w:eastAsia="仿宋_GB2312"/>
                <w:kern w:val="2"/>
                <w:sz w:val="21"/>
                <w:lang w:eastAsia="zh-CN"/>
              </w:rPr>
              <w:t>斜弯曲应力计算，拉压与弯曲组</w:t>
            </w:r>
            <w:r>
              <w:rPr>
                <w:rFonts w:hint="eastAsia" w:ascii="Times New Roman" w:hAnsi="Times New Roman" w:eastAsia="仿宋_GB2312"/>
                <w:kern w:val="2"/>
                <w:sz w:val="21"/>
                <w:lang w:eastAsia="zh-CN"/>
              </w:rPr>
              <w:t>80</w:t>
            </w:r>
            <w:r>
              <w:rPr>
                <w:rFonts w:ascii="Times New Roman" w:hAnsi="Times New Roman" w:eastAsia="仿宋_GB2312"/>
                <w:kern w:val="2"/>
                <w:sz w:val="21"/>
                <w:lang w:eastAsia="zh-CN"/>
              </w:rPr>
              <w:t>合变形应力计算，弯曲与扭转组</w:t>
            </w:r>
          </w:p>
          <w:p>
            <w:pPr>
              <w:pStyle w:val="10"/>
              <w:spacing w:before="37"/>
              <w:ind w:left="103"/>
              <w:rPr>
                <w:rFonts w:ascii="Times New Roman" w:hAnsi="Times New Roman" w:eastAsia="仿宋_GB2312"/>
                <w:kern w:val="2"/>
                <w:sz w:val="21"/>
                <w:lang w:eastAsia="zh-CN"/>
              </w:rPr>
            </w:pPr>
            <w:r>
              <w:rPr>
                <w:rFonts w:ascii="Times New Roman" w:hAnsi="Times New Roman" w:eastAsia="仿宋_GB2312"/>
                <w:kern w:val="2"/>
                <w:sz w:val="21"/>
                <w:lang w:eastAsia="zh-CN"/>
              </w:rPr>
              <w:t>合变形应力计算</w:t>
            </w:r>
          </w:p>
          <w:p>
            <w:pPr>
              <w:rPr>
                <w:rFonts w:ascii="Times New Roman" w:hAnsi="Times New Roman" w:eastAsia="仿宋_GB2312"/>
              </w:rPr>
            </w:pPr>
            <w:r>
              <w:rPr>
                <w:rFonts w:hint="eastAsia" w:ascii="Times New Roman" w:hAnsi="Times New Roman" w:eastAsia="仿宋_GB2312"/>
              </w:rPr>
              <w:t xml:space="preserve"> 81</w:t>
            </w:r>
            <w:r>
              <w:rPr>
                <w:rFonts w:ascii="Times New Roman" w:hAnsi="Times New Roman" w:eastAsia="仿宋_GB2312"/>
              </w:rPr>
              <w:t>常用联接件的实用算法</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82</w:t>
            </w:r>
            <w:r>
              <w:rPr>
                <w:rFonts w:ascii="Times New Roman" w:hAnsi="Times New Roman" w:eastAsia="仿宋_GB2312"/>
                <w:kern w:val="2"/>
                <w:sz w:val="21"/>
                <w:lang w:eastAsia="zh-CN"/>
              </w:rPr>
              <w:t>轴向拉压杆的变形</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83</w:t>
            </w:r>
            <w:r>
              <w:rPr>
                <w:rFonts w:ascii="Times New Roman" w:hAnsi="Times New Roman" w:eastAsia="仿宋_GB2312"/>
                <w:kern w:val="2"/>
                <w:sz w:val="21"/>
                <w:lang w:eastAsia="zh-CN"/>
              </w:rPr>
              <w:t>拉压超静定问题及其求解</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84</w:t>
            </w:r>
            <w:r>
              <w:rPr>
                <w:rFonts w:ascii="Times New Roman" w:hAnsi="Times New Roman" w:eastAsia="仿宋_GB2312"/>
                <w:kern w:val="2"/>
                <w:sz w:val="21"/>
                <w:lang w:eastAsia="zh-CN"/>
              </w:rPr>
              <w:t>圆轴扭转变形</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85</w:t>
            </w:r>
            <w:r>
              <w:rPr>
                <w:rFonts w:ascii="Times New Roman" w:hAnsi="Times New Roman" w:eastAsia="仿宋_GB2312"/>
                <w:kern w:val="2"/>
                <w:sz w:val="21"/>
                <w:lang w:eastAsia="zh-CN"/>
              </w:rPr>
              <w:t>扭转超静定问题分析</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86</w:t>
            </w:r>
            <w:r>
              <w:rPr>
                <w:rFonts w:ascii="Times New Roman" w:hAnsi="Times New Roman" w:eastAsia="仿宋_GB2312"/>
                <w:kern w:val="2"/>
                <w:sz w:val="21"/>
                <w:lang w:eastAsia="zh-CN"/>
              </w:rPr>
              <w:t>直接积分法</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87</w:t>
            </w:r>
            <w:r>
              <w:rPr>
                <w:rFonts w:ascii="Times New Roman" w:hAnsi="Times New Roman" w:eastAsia="仿宋_GB2312"/>
                <w:kern w:val="2"/>
                <w:sz w:val="21"/>
                <w:lang w:eastAsia="zh-CN"/>
              </w:rPr>
              <w:t>简单超静定梁问题求解</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88</w:t>
            </w:r>
            <w:r>
              <w:rPr>
                <w:rFonts w:ascii="Times New Roman" w:hAnsi="Times New Roman" w:eastAsia="仿宋_GB2312"/>
                <w:kern w:val="2"/>
                <w:sz w:val="21"/>
                <w:lang w:eastAsia="zh-CN"/>
              </w:rPr>
              <w:t>弹性体平衡稳定性</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89</w:t>
            </w:r>
            <w:r>
              <w:rPr>
                <w:rFonts w:ascii="Times New Roman" w:hAnsi="Times New Roman" w:eastAsia="仿宋_GB2312"/>
                <w:kern w:val="2"/>
                <w:sz w:val="21"/>
                <w:lang w:eastAsia="zh-CN"/>
              </w:rPr>
              <w:t>细长压杆的临界力</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90</w:t>
            </w:r>
            <w:r>
              <w:rPr>
                <w:rFonts w:ascii="Times New Roman" w:hAnsi="Times New Roman" w:eastAsia="仿宋_GB2312"/>
                <w:kern w:val="2"/>
                <w:sz w:val="21"/>
                <w:lang w:eastAsia="zh-CN"/>
              </w:rPr>
              <w:t>欧拉公式的适用范围</w:t>
            </w:r>
          </w:p>
          <w:p>
            <w:pPr>
              <w:pStyle w:val="10"/>
              <w:spacing w:before="37"/>
              <w:ind w:left="103"/>
              <w:rPr>
                <w:rFonts w:hint="eastAsia" w:ascii="Times New Roman" w:hAnsi="Times New Roman" w:eastAsia="仿宋_GB2312"/>
                <w:kern w:val="2"/>
                <w:sz w:val="21"/>
                <w:lang w:eastAsia="zh-CN"/>
              </w:rPr>
            </w:pPr>
            <w:r>
              <w:rPr>
                <w:rFonts w:hint="eastAsia" w:ascii="Times New Roman" w:hAnsi="Times New Roman" w:eastAsia="仿宋_GB2312"/>
                <w:kern w:val="2"/>
                <w:sz w:val="21"/>
                <w:lang w:eastAsia="zh-CN"/>
              </w:rPr>
              <w:t>91</w:t>
            </w:r>
            <w:r>
              <w:rPr>
                <w:rFonts w:ascii="Times New Roman" w:hAnsi="Times New Roman" w:eastAsia="仿宋_GB2312"/>
                <w:kern w:val="2"/>
                <w:sz w:val="21"/>
                <w:lang w:eastAsia="zh-CN"/>
              </w:rPr>
              <w:t>压杆稳定性计算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77" w:hRule="atLeast"/>
        </w:trPr>
        <w:tc>
          <w:tcPr>
            <w:tcW w:w="1672" w:type="dxa"/>
            <w:vMerge w:val="continue"/>
            <w:vAlign w:val="center"/>
          </w:tcPr>
          <w:p>
            <w:pPr>
              <w:jc w:val="center"/>
              <w:rPr>
                <w:rFonts w:ascii="Times New Roman" w:hAnsi="Times New Roman" w:eastAsia="仿宋_GB2312"/>
              </w:rPr>
            </w:pPr>
          </w:p>
        </w:tc>
        <w:tc>
          <w:tcPr>
            <w:tcW w:w="3426" w:type="dxa"/>
            <w:vAlign w:val="center"/>
          </w:tcPr>
          <w:p>
            <w:pPr>
              <w:rPr>
                <w:rFonts w:hint="eastAsia" w:ascii="Times New Roman" w:hAnsi="Times New Roman" w:eastAsia="仿宋_GB2312"/>
              </w:rPr>
            </w:pPr>
            <w:r>
              <w:rPr>
                <w:rFonts w:ascii="Times New Roman" w:hAnsi="Times New Roman" w:eastAsia="仿宋_GB2312"/>
              </w:rPr>
              <w:t>工程测量</w:t>
            </w:r>
          </w:p>
        </w:tc>
        <w:tc>
          <w:tcPr>
            <w:tcW w:w="3424" w:type="dxa"/>
            <w:vAlign w:val="center"/>
          </w:tcPr>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92</w:t>
            </w:r>
            <w:r>
              <w:rPr>
                <w:rFonts w:ascii="Times New Roman" w:hAnsi="Times New Roman" w:eastAsia="仿宋_GB2312"/>
                <w:kern w:val="2"/>
                <w:sz w:val="21"/>
                <w:lang w:eastAsia="zh-CN"/>
              </w:rPr>
              <w:t>测量学的基本任务，地面点位的表示方法，地球的形状和大小，坐标系统和高程系统的概念</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93</w:t>
            </w:r>
            <w:r>
              <w:rPr>
                <w:rFonts w:ascii="Times New Roman" w:hAnsi="Times New Roman" w:eastAsia="仿宋_GB2312"/>
                <w:kern w:val="2"/>
                <w:sz w:val="21"/>
                <w:lang w:eastAsia="zh-CN"/>
              </w:rPr>
              <w:t>水准测量基本原理，S3 级水准仪构建及使用，水准测量的成果整</w:t>
            </w:r>
          </w:p>
          <w:p>
            <w:pPr>
              <w:pStyle w:val="10"/>
              <w:spacing w:before="37"/>
              <w:ind w:left="103"/>
              <w:rPr>
                <w:rFonts w:ascii="Times New Roman" w:hAnsi="Times New Roman" w:eastAsia="仿宋_GB2312"/>
                <w:kern w:val="2"/>
                <w:sz w:val="21"/>
                <w:lang w:eastAsia="zh-CN"/>
              </w:rPr>
            </w:pPr>
            <w:r>
              <w:rPr>
                <w:rFonts w:ascii="Times New Roman" w:hAnsi="Times New Roman" w:eastAsia="仿宋_GB2312"/>
                <w:kern w:val="2"/>
                <w:sz w:val="21"/>
                <w:lang w:eastAsia="zh-CN"/>
              </w:rPr>
              <w:t>理，水准测量误差来源及处理</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94</w:t>
            </w:r>
            <w:r>
              <w:rPr>
                <w:rFonts w:ascii="Times New Roman" w:hAnsi="Times New Roman" w:eastAsia="仿宋_GB2312"/>
                <w:kern w:val="2"/>
                <w:sz w:val="21"/>
                <w:lang w:eastAsia="zh-CN"/>
              </w:rPr>
              <w:t>水平角测量原理，水平角的观测方法及计算</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95</w:t>
            </w:r>
            <w:r>
              <w:rPr>
                <w:rFonts w:ascii="Times New Roman" w:hAnsi="Times New Roman" w:eastAsia="仿宋_GB2312"/>
                <w:kern w:val="2"/>
                <w:sz w:val="21"/>
                <w:lang w:eastAsia="zh-CN"/>
              </w:rPr>
              <w:t>经纬仪的构造、使用</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96</w:t>
            </w:r>
            <w:r>
              <w:rPr>
                <w:rFonts w:ascii="Times New Roman" w:hAnsi="Times New Roman" w:eastAsia="仿宋_GB2312"/>
                <w:kern w:val="2"/>
                <w:sz w:val="21"/>
                <w:lang w:eastAsia="zh-CN"/>
              </w:rPr>
              <w:t>竖直角的测量原理，竖直角的观测方法及计算</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97</w:t>
            </w:r>
            <w:r>
              <w:rPr>
                <w:rFonts w:ascii="Times New Roman" w:hAnsi="Times New Roman" w:eastAsia="仿宋_GB2312"/>
                <w:kern w:val="2"/>
                <w:sz w:val="21"/>
                <w:lang w:eastAsia="zh-CN"/>
              </w:rPr>
              <w:t>角度测量误差来源及处理</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98</w:t>
            </w:r>
            <w:r>
              <w:rPr>
                <w:rFonts w:ascii="Times New Roman" w:hAnsi="Times New Roman" w:eastAsia="仿宋_GB2312"/>
                <w:kern w:val="2"/>
                <w:sz w:val="21"/>
                <w:lang w:eastAsia="zh-CN"/>
              </w:rPr>
              <w:t>水平距离测量方法，距离测量的工具</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99</w:t>
            </w:r>
            <w:r>
              <w:rPr>
                <w:rFonts w:ascii="Times New Roman" w:hAnsi="Times New Roman" w:eastAsia="仿宋_GB2312"/>
                <w:kern w:val="2"/>
                <w:sz w:val="21"/>
                <w:lang w:eastAsia="zh-CN"/>
              </w:rPr>
              <w:t>钢尺量距原理，视距测量原理，红外测距原理</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100</w:t>
            </w:r>
            <w:r>
              <w:rPr>
                <w:rFonts w:ascii="Times New Roman" w:hAnsi="Times New Roman" w:eastAsia="仿宋_GB2312"/>
                <w:kern w:val="2"/>
                <w:sz w:val="21"/>
                <w:lang w:eastAsia="zh-CN"/>
              </w:rPr>
              <w:t>测距成果的整理</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101</w:t>
            </w:r>
            <w:r>
              <w:rPr>
                <w:rFonts w:ascii="Times New Roman" w:hAnsi="Times New Roman" w:eastAsia="仿宋_GB2312"/>
                <w:kern w:val="2"/>
                <w:sz w:val="21"/>
                <w:lang w:eastAsia="zh-CN"/>
              </w:rPr>
              <w:t>距离测量误差来源及处理</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102</w:t>
            </w:r>
            <w:r>
              <w:rPr>
                <w:rFonts w:ascii="Times New Roman" w:hAnsi="Times New Roman" w:eastAsia="仿宋_GB2312"/>
                <w:kern w:val="2"/>
                <w:sz w:val="21"/>
                <w:lang w:eastAsia="zh-CN"/>
              </w:rPr>
              <w:t>全站仪的基本构造与使用</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103</w:t>
            </w:r>
            <w:r>
              <w:rPr>
                <w:rFonts w:ascii="Times New Roman" w:hAnsi="Times New Roman" w:eastAsia="仿宋_GB2312"/>
                <w:kern w:val="2"/>
                <w:sz w:val="21"/>
                <w:lang w:eastAsia="zh-CN"/>
              </w:rPr>
              <w:t>基本方向及直线定向的概念，方位角和象限角的概念及计算</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104</w:t>
            </w:r>
            <w:r>
              <w:rPr>
                <w:rFonts w:ascii="Times New Roman" w:hAnsi="Times New Roman" w:eastAsia="仿宋_GB2312"/>
                <w:kern w:val="2"/>
                <w:sz w:val="21"/>
                <w:lang w:eastAsia="zh-CN"/>
              </w:rPr>
              <w:t>测量误差的概念，误差的种类与特性</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105</w:t>
            </w:r>
            <w:r>
              <w:rPr>
                <w:rFonts w:ascii="Times New Roman" w:hAnsi="Times New Roman" w:eastAsia="仿宋_GB2312"/>
                <w:kern w:val="2"/>
                <w:sz w:val="21"/>
                <w:lang w:eastAsia="zh-CN"/>
              </w:rPr>
              <w:t>精度指标的概念</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106</w:t>
            </w:r>
            <w:r>
              <w:rPr>
                <w:rFonts w:ascii="Times New Roman" w:hAnsi="Times New Roman" w:eastAsia="仿宋_GB2312"/>
                <w:kern w:val="2"/>
                <w:sz w:val="21"/>
                <w:lang w:eastAsia="zh-CN"/>
              </w:rPr>
              <w:t>误差传播定律</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107</w:t>
            </w:r>
            <w:r>
              <w:rPr>
                <w:rFonts w:ascii="Times New Roman" w:hAnsi="Times New Roman" w:eastAsia="仿宋_GB2312"/>
                <w:kern w:val="2"/>
                <w:sz w:val="21"/>
                <w:lang w:eastAsia="zh-CN"/>
              </w:rPr>
              <w:t>不等精度观测值的权</w:t>
            </w:r>
          </w:p>
          <w:p>
            <w:pPr>
              <w:pStyle w:val="10"/>
              <w:spacing w:before="37"/>
              <w:ind w:left="103"/>
              <w:rPr>
                <w:rFonts w:hint="eastAsia" w:ascii="Times New Roman" w:hAnsi="Times New Roman" w:eastAsia="仿宋_GB2312"/>
                <w:kern w:val="2"/>
                <w:sz w:val="21"/>
                <w:lang w:eastAsia="zh-CN"/>
              </w:rPr>
            </w:pPr>
            <w:r>
              <w:rPr>
                <w:rFonts w:hint="eastAsia" w:ascii="Times New Roman" w:hAnsi="Times New Roman" w:eastAsia="仿宋_GB2312"/>
                <w:kern w:val="2"/>
                <w:sz w:val="21"/>
                <w:lang w:eastAsia="zh-CN"/>
              </w:rPr>
              <w:t>108</w:t>
            </w:r>
            <w:r>
              <w:rPr>
                <w:rFonts w:ascii="Times New Roman" w:hAnsi="Times New Roman" w:eastAsia="仿宋_GB2312"/>
                <w:kern w:val="2"/>
                <w:sz w:val="21"/>
                <w:lang w:eastAsia="zh-CN"/>
              </w:rPr>
              <w:t>加权平均值及其中误差</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109</w:t>
            </w:r>
            <w:r>
              <w:rPr>
                <w:rFonts w:ascii="Times New Roman" w:hAnsi="Times New Roman" w:eastAsia="仿宋_GB2312"/>
                <w:kern w:val="2"/>
                <w:sz w:val="21"/>
                <w:lang w:eastAsia="zh-CN"/>
              </w:rPr>
              <w:t>运用误差传播定律进行简单的精度分析和计算</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110</w:t>
            </w:r>
            <w:r>
              <w:rPr>
                <w:rFonts w:ascii="Times New Roman" w:hAnsi="Times New Roman" w:eastAsia="仿宋_GB2312"/>
                <w:kern w:val="2"/>
                <w:sz w:val="21"/>
                <w:lang w:eastAsia="zh-CN"/>
              </w:rPr>
              <w:t>平面及高程控制网</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111</w:t>
            </w:r>
            <w:r>
              <w:rPr>
                <w:rFonts w:ascii="Times New Roman" w:hAnsi="Times New Roman" w:eastAsia="仿宋_GB2312"/>
                <w:kern w:val="2"/>
                <w:sz w:val="21"/>
                <w:lang w:eastAsia="zh-CN"/>
              </w:rPr>
              <w:t>导线测量及计算，交会定点方法及计算，小三角测量及计算，三、</w:t>
            </w:r>
          </w:p>
          <w:p>
            <w:pPr>
              <w:pStyle w:val="10"/>
              <w:spacing w:before="37"/>
              <w:ind w:left="103"/>
              <w:rPr>
                <w:rFonts w:ascii="Times New Roman" w:hAnsi="Times New Roman" w:eastAsia="仿宋_GB2312"/>
                <w:kern w:val="2"/>
                <w:sz w:val="21"/>
                <w:lang w:eastAsia="zh-CN"/>
              </w:rPr>
            </w:pPr>
            <w:r>
              <w:rPr>
                <w:rFonts w:ascii="Times New Roman" w:hAnsi="Times New Roman" w:eastAsia="仿宋_GB2312"/>
                <w:kern w:val="2"/>
                <w:sz w:val="21"/>
                <w:lang w:eastAsia="zh-CN"/>
              </w:rPr>
              <w:t>四等水准测量及计算，三角高程测量及计算</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112</w:t>
            </w:r>
            <w:r>
              <w:rPr>
                <w:rFonts w:ascii="Times New Roman" w:hAnsi="Times New Roman" w:eastAsia="仿宋_GB2312"/>
                <w:kern w:val="2"/>
                <w:sz w:val="21"/>
                <w:lang w:eastAsia="zh-CN"/>
              </w:rPr>
              <w:t>控制网基准及转换，控制网优化设计</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113</w:t>
            </w:r>
            <w:r>
              <w:rPr>
                <w:rFonts w:ascii="Times New Roman" w:hAnsi="Times New Roman" w:eastAsia="仿宋_GB2312"/>
                <w:kern w:val="2"/>
                <w:sz w:val="21"/>
                <w:lang w:eastAsia="zh-CN"/>
              </w:rPr>
              <w:t>地形图的概念，比例尺及比例尺精度，地形图图式的应用</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114</w:t>
            </w:r>
            <w:r>
              <w:rPr>
                <w:rFonts w:ascii="Times New Roman" w:hAnsi="Times New Roman" w:eastAsia="仿宋_GB2312"/>
                <w:kern w:val="2"/>
                <w:sz w:val="21"/>
                <w:lang w:eastAsia="zh-CN"/>
              </w:rPr>
              <w:t>等高线的原理及特性</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115</w:t>
            </w:r>
            <w:r>
              <w:rPr>
                <w:rFonts w:ascii="Times New Roman" w:hAnsi="Times New Roman" w:eastAsia="仿宋_GB2312"/>
                <w:kern w:val="2"/>
                <w:sz w:val="21"/>
                <w:lang w:eastAsia="zh-CN"/>
              </w:rPr>
              <w:t>地形图的基本应用，地形图的工程应用</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116</w:t>
            </w:r>
            <w:r>
              <w:rPr>
                <w:rFonts w:ascii="Times New Roman" w:hAnsi="Times New Roman" w:eastAsia="仿宋_GB2312"/>
                <w:kern w:val="2"/>
                <w:sz w:val="21"/>
                <w:lang w:eastAsia="zh-CN"/>
              </w:rPr>
              <w:t>测设的基本工作</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117</w:t>
            </w:r>
            <w:r>
              <w:rPr>
                <w:rFonts w:ascii="Times New Roman" w:hAnsi="Times New Roman" w:eastAsia="仿宋_GB2312"/>
                <w:kern w:val="2"/>
                <w:sz w:val="21"/>
                <w:lang w:eastAsia="zh-CN"/>
              </w:rPr>
              <w:t>点位测设的基本方法</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118</w:t>
            </w:r>
            <w:r>
              <w:rPr>
                <w:rFonts w:ascii="Times New Roman" w:hAnsi="Times New Roman" w:eastAsia="仿宋_GB2312"/>
                <w:kern w:val="2"/>
                <w:sz w:val="21"/>
                <w:lang w:eastAsia="zh-CN"/>
              </w:rPr>
              <w:t>变形监测的精度和频率</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119</w:t>
            </w:r>
            <w:r>
              <w:rPr>
                <w:rFonts w:ascii="Times New Roman" w:hAnsi="Times New Roman" w:eastAsia="仿宋_GB2312"/>
                <w:kern w:val="2"/>
                <w:sz w:val="21"/>
                <w:lang w:eastAsia="zh-CN"/>
              </w:rPr>
              <w:t>基准点和监测点的布设</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120</w:t>
            </w:r>
            <w:r>
              <w:rPr>
                <w:rFonts w:ascii="Times New Roman" w:hAnsi="Times New Roman" w:eastAsia="仿宋_GB2312"/>
                <w:kern w:val="2"/>
                <w:sz w:val="21"/>
                <w:lang w:eastAsia="zh-CN"/>
              </w:rPr>
              <w:t>垂直、水平、倾斜、挠度变形监测</w:t>
            </w:r>
          </w:p>
          <w:p>
            <w:pPr>
              <w:pStyle w:val="10"/>
              <w:spacing w:before="37"/>
              <w:ind w:left="103"/>
              <w:rPr>
                <w:rFonts w:ascii="Times New Roman" w:hAnsi="Times New Roman" w:eastAsia="仿宋_GB2312"/>
                <w:kern w:val="2"/>
                <w:sz w:val="21"/>
                <w:lang w:eastAsia="zh-CN"/>
              </w:rPr>
            </w:pPr>
            <w:r>
              <w:rPr>
                <w:rFonts w:hint="eastAsia" w:ascii="Times New Roman" w:hAnsi="Times New Roman" w:eastAsia="仿宋_GB2312"/>
                <w:kern w:val="2"/>
                <w:sz w:val="21"/>
                <w:lang w:eastAsia="zh-CN"/>
              </w:rPr>
              <w:t>121</w:t>
            </w:r>
            <w:r>
              <w:rPr>
                <w:rFonts w:ascii="Times New Roman" w:hAnsi="Times New Roman" w:eastAsia="仿宋_GB2312"/>
                <w:kern w:val="2"/>
                <w:sz w:val="21"/>
                <w:lang w:eastAsia="zh-CN"/>
              </w:rPr>
              <w:t>变形监测的数据处理</w:t>
            </w:r>
          </w:p>
          <w:p>
            <w:pPr>
              <w:rPr>
                <w:rFonts w:hint="eastAsia" w:ascii="Times New Roman" w:hAnsi="Times New Roman" w:eastAsia="仿宋_GB2312"/>
              </w:rPr>
            </w:pPr>
          </w:p>
        </w:tc>
      </w:tr>
    </w:tbl>
    <w:p>
      <w:pPr>
        <w:jc w:val="center"/>
        <w:rPr>
          <w:rFonts w:ascii="Times New Roman" w:hAnsi="Times New Roman"/>
          <w:strike/>
        </w:rPr>
      </w:pPr>
    </w:p>
    <w:p>
      <w:pPr>
        <w:rPr>
          <w:rFonts w:ascii="Times New Roman" w:hAnsi="Times New Roman"/>
          <w:strike/>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方正黑体_GBK">
    <w:altName w:val="微软雅黑"/>
    <w:panose1 w:val="03000509000000000000"/>
    <w:charset w:val="86"/>
    <w:family w:val="script"/>
    <w:pitch w:val="default"/>
    <w:sig w:usb0="00000000" w:usb1="080E0000" w:usb2="00000000" w:usb3="00000000" w:csb0="00040000" w:csb1="00000000"/>
  </w:font>
  <w:font w:name="方正小标宋_GBK">
    <w:altName w:val="微软雅黑"/>
    <w:panose1 w:val="03000509000000000000"/>
    <w:charset w:val="86"/>
    <w:family w:val="script"/>
    <w:pitch w:val="default"/>
    <w:sig w:usb0="00000000" w:usb1="080E0000" w:usb2="00000000" w:usb3="00000000" w:csb0="00040000" w:csb1="00000000"/>
  </w:font>
  <w:font w:name="方正楷体_GBK">
    <w:altName w:val="微软雅黑"/>
    <w:panose1 w:val="03000509000000000000"/>
    <w:charset w:val="86"/>
    <w:family w:val="script"/>
    <w:pitch w:val="default"/>
    <w:sig w:usb0="00000000"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fldChar w:fldCharType="begin"/>
    </w:r>
    <w:r>
      <w:instrText xml:space="preserve"> PAGE   \* MERGEFORMAT </w:instrText>
    </w:r>
    <w:r>
      <w:fldChar w:fldCharType="separate"/>
    </w:r>
    <w:r>
      <w:rPr>
        <w:lang w:val="zh-CN"/>
      </w:rPr>
      <w:t>1</w:t>
    </w:r>
    <w:r>
      <w:rPr>
        <w:lang w:val="zh-CN"/>
      </w:rPr>
      <w:fldChar w:fldCharType="end"/>
    </w:r>
  </w:p>
  <w:p>
    <w:pPr>
      <w:pStyle w:val="3"/>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B73A3"/>
    <w:multiLevelType w:val="multilevel"/>
    <w:tmpl w:val="14BB73A3"/>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
    <w:nsid w:val="25A571D8"/>
    <w:multiLevelType w:val="multilevel"/>
    <w:tmpl w:val="25A571D8"/>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3FD76641"/>
    <w:multiLevelType w:val="multilevel"/>
    <w:tmpl w:val="3FD76641"/>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3">
    <w:nsid w:val="4D2D7E32"/>
    <w:multiLevelType w:val="multilevel"/>
    <w:tmpl w:val="4D2D7E32"/>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6D227664"/>
    <w:multiLevelType w:val="multilevel"/>
    <w:tmpl w:val="6D227664"/>
    <w:lvl w:ilvl="0" w:tentative="0">
      <w:start w:val="1"/>
      <w:numFmt w:val="japaneseCounting"/>
      <w:lvlText w:val="%1、"/>
      <w:lvlJc w:val="left"/>
      <w:pPr>
        <w:ind w:left="992" w:hanging="51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4F81"/>
    <w:rsid w:val="0000160C"/>
    <w:rsid w:val="00010CBA"/>
    <w:rsid w:val="000153DD"/>
    <w:rsid w:val="00016765"/>
    <w:rsid w:val="0003508A"/>
    <w:rsid w:val="00045581"/>
    <w:rsid w:val="000457E8"/>
    <w:rsid w:val="00046850"/>
    <w:rsid w:val="00073C22"/>
    <w:rsid w:val="00086271"/>
    <w:rsid w:val="00091123"/>
    <w:rsid w:val="000F179C"/>
    <w:rsid w:val="00103676"/>
    <w:rsid w:val="00124D1D"/>
    <w:rsid w:val="00133458"/>
    <w:rsid w:val="001348A9"/>
    <w:rsid w:val="001476E8"/>
    <w:rsid w:val="00150D3F"/>
    <w:rsid w:val="00181804"/>
    <w:rsid w:val="00182FA3"/>
    <w:rsid w:val="00191749"/>
    <w:rsid w:val="001978E9"/>
    <w:rsid w:val="001A477F"/>
    <w:rsid w:val="001B7459"/>
    <w:rsid w:val="001C5804"/>
    <w:rsid w:val="001D1369"/>
    <w:rsid w:val="001E7DE0"/>
    <w:rsid w:val="001F589D"/>
    <w:rsid w:val="00212B97"/>
    <w:rsid w:val="0023089A"/>
    <w:rsid w:val="00245A5B"/>
    <w:rsid w:val="00247295"/>
    <w:rsid w:val="00251529"/>
    <w:rsid w:val="00263304"/>
    <w:rsid w:val="002964A0"/>
    <w:rsid w:val="002A27F0"/>
    <w:rsid w:val="002C20B8"/>
    <w:rsid w:val="002D24A4"/>
    <w:rsid w:val="002F06F1"/>
    <w:rsid w:val="00302C87"/>
    <w:rsid w:val="00303A2B"/>
    <w:rsid w:val="0030612E"/>
    <w:rsid w:val="00313D83"/>
    <w:rsid w:val="003768B5"/>
    <w:rsid w:val="00380A50"/>
    <w:rsid w:val="00385016"/>
    <w:rsid w:val="003A1528"/>
    <w:rsid w:val="003C1BC1"/>
    <w:rsid w:val="003E73B1"/>
    <w:rsid w:val="00433525"/>
    <w:rsid w:val="00437F30"/>
    <w:rsid w:val="00447E66"/>
    <w:rsid w:val="0047005C"/>
    <w:rsid w:val="004843B7"/>
    <w:rsid w:val="00496B19"/>
    <w:rsid w:val="004A5F75"/>
    <w:rsid w:val="004B0FD4"/>
    <w:rsid w:val="004C5B32"/>
    <w:rsid w:val="004C5C70"/>
    <w:rsid w:val="004F6955"/>
    <w:rsid w:val="00540CE6"/>
    <w:rsid w:val="00551D76"/>
    <w:rsid w:val="0055665F"/>
    <w:rsid w:val="005826EE"/>
    <w:rsid w:val="005936F0"/>
    <w:rsid w:val="00595415"/>
    <w:rsid w:val="00595987"/>
    <w:rsid w:val="00595D46"/>
    <w:rsid w:val="00596876"/>
    <w:rsid w:val="005A60F9"/>
    <w:rsid w:val="005D131D"/>
    <w:rsid w:val="005D48AB"/>
    <w:rsid w:val="005E7219"/>
    <w:rsid w:val="005F2BEB"/>
    <w:rsid w:val="005F3C95"/>
    <w:rsid w:val="00611212"/>
    <w:rsid w:val="006137B2"/>
    <w:rsid w:val="00635460"/>
    <w:rsid w:val="00656539"/>
    <w:rsid w:val="00656551"/>
    <w:rsid w:val="006635A4"/>
    <w:rsid w:val="006666D5"/>
    <w:rsid w:val="00671984"/>
    <w:rsid w:val="0067400F"/>
    <w:rsid w:val="0067547E"/>
    <w:rsid w:val="006765BD"/>
    <w:rsid w:val="00686093"/>
    <w:rsid w:val="00690734"/>
    <w:rsid w:val="006A152D"/>
    <w:rsid w:val="006A6E30"/>
    <w:rsid w:val="006C5D71"/>
    <w:rsid w:val="006D7031"/>
    <w:rsid w:val="006E5E13"/>
    <w:rsid w:val="00720C9A"/>
    <w:rsid w:val="00741E5E"/>
    <w:rsid w:val="00746191"/>
    <w:rsid w:val="00751F26"/>
    <w:rsid w:val="00777DBE"/>
    <w:rsid w:val="00785A1B"/>
    <w:rsid w:val="007C6834"/>
    <w:rsid w:val="007D2934"/>
    <w:rsid w:val="007F2387"/>
    <w:rsid w:val="007F28D9"/>
    <w:rsid w:val="00806D41"/>
    <w:rsid w:val="0082083E"/>
    <w:rsid w:val="00823CBE"/>
    <w:rsid w:val="00824346"/>
    <w:rsid w:val="008467A9"/>
    <w:rsid w:val="008750BB"/>
    <w:rsid w:val="00887CAE"/>
    <w:rsid w:val="008977E2"/>
    <w:rsid w:val="008A3CE1"/>
    <w:rsid w:val="008A7974"/>
    <w:rsid w:val="008C0077"/>
    <w:rsid w:val="008F0A90"/>
    <w:rsid w:val="008F5565"/>
    <w:rsid w:val="00933A33"/>
    <w:rsid w:val="00947E16"/>
    <w:rsid w:val="009B5FEA"/>
    <w:rsid w:val="009C5E2F"/>
    <w:rsid w:val="009E1731"/>
    <w:rsid w:val="00A273A1"/>
    <w:rsid w:val="00A37CCF"/>
    <w:rsid w:val="00A52F8B"/>
    <w:rsid w:val="00A71E48"/>
    <w:rsid w:val="00A817A5"/>
    <w:rsid w:val="00A83779"/>
    <w:rsid w:val="00AA2063"/>
    <w:rsid w:val="00AC3323"/>
    <w:rsid w:val="00AC3CC5"/>
    <w:rsid w:val="00AD3CAB"/>
    <w:rsid w:val="00B01A21"/>
    <w:rsid w:val="00B36851"/>
    <w:rsid w:val="00BB219C"/>
    <w:rsid w:val="00BB3108"/>
    <w:rsid w:val="00BF7307"/>
    <w:rsid w:val="00C24F82"/>
    <w:rsid w:val="00C43B5B"/>
    <w:rsid w:val="00C454C8"/>
    <w:rsid w:val="00C871C5"/>
    <w:rsid w:val="00C939AC"/>
    <w:rsid w:val="00D3096B"/>
    <w:rsid w:val="00D373AE"/>
    <w:rsid w:val="00D44AAA"/>
    <w:rsid w:val="00D466D0"/>
    <w:rsid w:val="00D74F81"/>
    <w:rsid w:val="00D7643B"/>
    <w:rsid w:val="00D81F8A"/>
    <w:rsid w:val="00DB1FE8"/>
    <w:rsid w:val="00DC4645"/>
    <w:rsid w:val="00E00D60"/>
    <w:rsid w:val="00E02DA0"/>
    <w:rsid w:val="00E14DBB"/>
    <w:rsid w:val="00E267EC"/>
    <w:rsid w:val="00E34B4E"/>
    <w:rsid w:val="00E51267"/>
    <w:rsid w:val="00E526F4"/>
    <w:rsid w:val="00EA12C1"/>
    <w:rsid w:val="00EA69A1"/>
    <w:rsid w:val="00EC3931"/>
    <w:rsid w:val="00ED1748"/>
    <w:rsid w:val="00EE5DFC"/>
    <w:rsid w:val="00EF01BF"/>
    <w:rsid w:val="00EF3694"/>
    <w:rsid w:val="00EF4DDB"/>
    <w:rsid w:val="00EF510A"/>
    <w:rsid w:val="00EF6E26"/>
    <w:rsid w:val="00F0335D"/>
    <w:rsid w:val="00F20EBE"/>
    <w:rsid w:val="00F56B00"/>
    <w:rsid w:val="00F70628"/>
    <w:rsid w:val="00F86078"/>
    <w:rsid w:val="00FB69A8"/>
    <w:rsid w:val="00FC33A1"/>
    <w:rsid w:val="00FE0490"/>
    <w:rsid w:val="00FF136F"/>
    <w:rsid w:val="00FF2A09"/>
    <w:rsid w:val="00FF56D7"/>
    <w:rsid w:val="022A509E"/>
    <w:rsid w:val="079C56AC"/>
    <w:rsid w:val="106D3BFE"/>
    <w:rsid w:val="145847AF"/>
    <w:rsid w:val="1D4F4181"/>
    <w:rsid w:val="20FF57F5"/>
    <w:rsid w:val="261D36A4"/>
    <w:rsid w:val="262719E7"/>
    <w:rsid w:val="2D297816"/>
    <w:rsid w:val="35136F29"/>
    <w:rsid w:val="40A76B7B"/>
    <w:rsid w:val="42A673B4"/>
    <w:rsid w:val="48C96201"/>
    <w:rsid w:val="49451219"/>
    <w:rsid w:val="519A1554"/>
    <w:rsid w:val="52233398"/>
    <w:rsid w:val="575500F4"/>
    <w:rsid w:val="5EB26922"/>
    <w:rsid w:val="6377151C"/>
    <w:rsid w:val="73373F1C"/>
    <w:rsid w:val="7F18174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style>
  <w:style w:type="paragraph" w:styleId="2">
    <w:name w:val="Balloon Text"/>
    <w:basedOn w:val="1"/>
    <w:link w:val="12"/>
    <w:unhideWhenUsed/>
    <w:uiPriority w:val="99"/>
    <w:rPr>
      <w:sz w:val="18"/>
      <w:szCs w:val="18"/>
    </w:rPr>
  </w:style>
  <w:style w:type="paragraph" w:styleId="3">
    <w:name w:val="footer"/>
    <w:basedOn w:val="1"/>
    <w:link w:val="11"/>
    <w:unhideWhenUsed/>
    <w:uiPriority w:val="99"/>
    <w:pPr>
      <w:tabs>
        <w:tab w:val="center" w:pos="4153"/>
        <w:tab w:val="right" w:pos="8306"/>
      </w:tabs>
      <w:snapToGrid w:val="0"/>
      <w:jc w:val="left"/>
    </w:pPr>
    <w:rPr>
      <w:kern w:val="0"/>
      <w:sz w:val="18"/>
      <w:szCs w:val="18"/>
    </w:rPr>
  </w:style>
  <w:style w:type="paragraph" w:styleId="4">
    <w:name w:val="header"/>
    <w:basedOn w:val="1"/>
    <w:link w:val="13"/>
    <w:unhideWhenUsed/>
    <w:uiPriority w:val="99"/>
    <w:pPr>
      <w:pBdr>
        <w:bottom w:val="single" w:color="auto" w:sz="6" w:space="1"/>
      </w:pBdr>
      <w:tabs>
        <w:tab w:val="center" w:pos="4153"/>
        <w:tab w:val="right" w:pos="8306"/>
      </w:tabs>
      <w:snapToGrid w:val="0"/>
      <w:jc w:val="center"/>
    </w:pPr>
    <w:rPr>
      <w:kern w:val="0"/>
      <w:sz w:val="18"/>
      <w:szCs w:val="18"/>
    </w:rPr>
  </w:style>
  <w:style w:type="table" w:styleId="7">
    <w:name w:val="Table Grid"/>
    <w:basedOn w:val="6"/>
    <w:uiPriority w:val="39"/>
    <w:tblPr>
      <w:tblStyle w:val="6"/>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uiPriority w:val="0"/>
    <w:pPr>
      <w:widowControl w:val="0"/>
      <w:autoSpaceDE w:val="0"/>
      <w:autoSpaceDN w:val="0"/>
      <w:adjustRightInd w:val="0"/>
    </w:pPr>
    <w:rPr>
      <w:rFonts w:ascii="宋体" w:cs="宋体"/>
      <w:color w:val="000000"/>
      <w:sz w:val="24"/>
      <w:szCs w:val="24"/>
      <w:lang w:val="en-US" w:eastAsia="zh-CN" w:bidi="ar-SA"/>
    </w:rPr>
  </w:style>
  <w:style w:type="paragraph" w:styleId="9">
    <w:name w:val="List Paragraph"/>
    <w:basedOn w:val="1"/>
    <w:qFormat/>
    <w:uiPriority w:val="34"/>
    <w:pPr>
      <w:ind w:firstLine="420" w:firstLineChars="200"/>
    </w:pPr>
  </w:style>
  <w:style w:type="paragraph" w:customStyle="1" w:styleId="10">
    <w:name w:val="Table Paragraph"/>
    <w:basedOn w:val="1"/>
    <w:qFormat/>
    <w:uiPriority w:val="1"/>
    <w:pPr>
      <w:jc w:val="left"/>
    </w:pPr>
    <w:rPr>
      <w:rFonts w:ascii="Calibri" w:hAnsi="Calibri" w:eastAsia="宋体"/>
      <w:kern w:val="0"/>
      <w:sz w:val="22"/>
      <w:lang w:eastAsia="en-US"/>
    </w:rPr>
  </w:style>
  <w:style w:type="character" w:customStyle="1" w:styleId="11">
    <w:name w:val="页脚 Char"/>
    <w:link w:val="3"/>
    <w:uiPriority w:val="99"/>
    <w:rPr>
      <w:sz w:val="18"/>
      <w:szCs w:val="18"/>
    </w:rPr>
  </w:style>
  <w:style w:type="character" w:customStyle="1" w:styleId="12">
    <w:name w:val="批注框文本 Char"/>
    <w:link w:val="2"/>
    <w:semiHidden/>
    <w:uiPriority w:val="99"/>
    <w:rPr>
      <w:kern w:val="2"/>
      <w:sz w:val="18"/>
      <w:szCs w:val="18"/>
    </w:rPr>
  </w:style>
  <w:style w:type="character" w:customStyle="1" w:styleId="13">
    <w:name w:val="页眉 Char"/>
    <w:link w:val="4"/>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15</Pages>
  <Words>976</Words>
  <Characters>5566</Characters>
  <Lines>46</Lines>
  <Paragraphs>13</Paragraphs>
  <TotalTime>0</TotalTime>
  <ScaleCrop>false</ScaleCrop>
  <LinksUpToDate>false</LinksUpToDate>
  <CharactersWithSpaces>6529</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2019-10-14T01:07:00Z</dcterms:created>
  <dc:creator>USER-</dc:creator>
  <cp:lastModifiedBy>lenovo</cp:lastModifiedBy>
  <cp:lastPrinted>2018-10-11T01:38:00Z</cp:lastPrinted>
  <dcterms:modified xsi:type="dcterms:W3CDTF">2019-10-15T09:20:38Z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